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428" w:rsidRPr="000864B3" w:rsidRDefault="00A50428" w:rsidP="00A50428">
      <w:pPr>
        <w:pStyle w:val="2"/>
        <w:spacing w:line="276" w:lineRule="auto"/>
        <w:ind w:firstLine="709"/>
      </w:pPr>
      <w:r w:rsidRPr="000864B3">
        <w:t>Библиография.</w:t>
      </w:r>
    </w:p>
    <w:p w:rsidR="00A50428" w:rsidRDefault="00A50428" w:rsidP="00A50428">
      <w:pPr>
        <w:pStyle w:val="2"/>
        <w:spacing w:line="276" w:lineRule="auto"/>
        <w:ind w:firstLine="709"/>
      </w:pPr>
      <w:proofErr w:type="spellStart"/>
      <w:r>
        <w:t>Пурицкая</w:t>
      </w:r>
      <w:proofErr w:type="spellEnd"/>
      <w:r>
        <w:t xml:space="preserve"> Елизавета Владиславовна</w:t>
      </w:r>
      <w:r w:rsidRPr="000864B3">
        <w:t>.</w:t>
      </w:r>
    </w:p>
    <w:p w:rsidR="00A50428" w:rsidRDefault="00A50428" w:rsidP="00BE7230">
      <w:pPr>
        <w:widowControl w:val="0"/>
        <w:suppressAutoHyphens/>
        <w:spacing w:after="0"/>
        <w:ind w:firstLine="426"/>
        <w:jc w:val="center"/>
        <w:rPr>
          <w:rFonts w:ascii="Times New Roman" w:eastAsia="Liberation Sans" w:hAnsi="Times New Roman" w:cs="Times New Roman"/>
          <w:b/>
          <w:i/>
          <w:kern w:val="2"/>
          <w:sz w:val="24"/>
          <w:szCs w:val="24"/>
          <w:lang w:eastAsia="hi-IN" w:bidi="hi-IN"/>
        </w:rPr>
      </w:pPr>
    </w:p>
    <w:p w:rsidR="00A50428" w:rsidRDefault="00A50428" w:rsidP="00BE7230">
      <w:pPr>
        <w:widowControl w:val="0"/>
        <w:suppressAutoHyphens/>
        <w:spacing w:after="0"/>
        <w:ind w:firstLine="426"/>
        <w:jc w:val="center"/>
        <w:rPr>
          <w:rFonts w:ascii="Times New Roman" w:eastAsia="Liberation Sans" w:hAnsi="Times New Roman" w:cs="Times New Roman"/>
          <w:b/>
          <w:i/>
          <w:kern w:val="2"/>
          <w:sz w:val="24"/>
          <w:szCs w:val="24"/>
          <w:lang w:eastAsia="hi-IN" w:bidi="hi-IN"/>
        </w:rPr>
      </w:pPr>
    </w:p>
    <w:p w:rsidR="00BE7230" w:rsidRPr="00A50428" w:rsidRDefault="00BE7230" w:rsidP="00A50428">
      <w:pPr>
        <w:tabs>
          <w:tab w:val="num" w:pos="720"/>
        </w:tabs>
        <w:spacing w:after="0"/>
        <w:ind w:left="720" w:hanging="360"/>
        <w:jc w:val="center"/>
        <w:rPr>
          <w:rFonts w:ascii="Calibri" w:eastAsia="Times New Roman" w:hAnsi="Calibri" w:cs="Times New Roman"/>
          <w:b/>
          <w:i/>
          <w:u w:val="single"/>
          <w:lang w:eastAsia="ru-RU"/>
        </w:rPr>
      </w:pPr>
      <w:r w:rsidRPr="00A50428">
        <w:rPr>
          <w:rFonts w:ascii="Calibri" w:eastAsia="Times New Roman" w:hAnsi="Calibri" w:cs="Times New Roman"/>
          <w:b/>
          <w:i/>
          <w:u w:val="single"/>
          <w:lang w:eastAsia="ru-RU"/>
        </w:rPr>
        <w:t>Статьи, тезисы докладов</w:t>
      </w:r>
    </w:p>
    <w:p w:rsidR="00BE7230" w:rsidRPr="00BE7230" w:rsidRDefault="00BE7230" w:rsidP="00BE7230">
      <w:pPr>
        <w:widowControl w:val="0"/>
        <w:suppressAutoHyphens/>
        <w:spacing w:after="0"/>
        <w:ind w:firstLine="426"/>
        <w:jc w:val="center"/>
        <w:rPr>
          <w:rFonts w:ascii="Times New Roman" w:eastAsia="Liberation Sans" w:hAnsi="Times New Roman" w:cs="Times New Roman"/>
          <w:b/>
          <w:i/>
          <w:kern w:val="2"/>
          <w:sz w:val="24"/>
          <w:szCs w:val="24"/>
          <w:lang w:eastAsia="hi-IN" w:bidi="hi-IN"/>
        </w:rPr>
      </w:pPr>
    </w:p>
    <w:p w:rsidR="00BE7230" w:rsidRPr="00A50428" w:rsidRDefault="00BE7230" w:rsidP="00A50428">
      <w:pPr>
        <w:tabs>
          <w:tab w:val="num" w:pos="720"/>
        </w:tabs>
        <w:spacing w:after="0"/>
        <w:ind w:left="720" w:hanging="360"/>
        <w:rPr>
          <w:rFonts w:ascii="Calibri" w:eastAsia="Times New Roman" w:hAnsi="Calibri" w:cs="Times New Roman"/>
          <w:lang w:eastAsia="ru-RU"/>
        </w:rPr>
      </w:pPr>
      <w:r w:rsidRPr="00A50428">
        <w:rPr>
          <w:rFonts w:ascii="Calibri" w:eastAsia="Times New Roman" w:hAnsi="Calibri" w:cs="Times New Roman"/>
          <w:lang w:eastAsia="ru-RU"/>
        </w:rPr>
        <w:t xml:space="preserve">1997 </w:t>
      </w:r>
    </w:p>
    <w:p w:rsidR="00BE7230" w:rsidRPr="00A50428" w:rsidRDefault="00BE7230" w:rsidP="00A50428">
      <w:pPr>
        <w:tabs>
          <w:tab w:val="num" w:pos="720"/>
        </w:tabs>
        <w:spacing w:after="0"/>
        <w:ind w:left="720" w:hanging="360"/>
        <w:rPr>
          <w:rFonts w:ascii="Calibri" w:eastAsia="Times New Roman" w:hAnsi="Calibri" w:cs="Times New Roman"/>
          <w:lang w:eastAsia="ru-RU"/>
        </w:rPr>
      </w:pPr>
      <w:r w:rsidRPr="00A50428">
        <w:rPr>
          <w:rFonts w:ascii="Calibri" w:eastAsia="Times New Roman" w:hAnsi="Calibri" w:cs="Times New Roman"/>
          <w:lang w:eastAsia="ru-RU"/>
        </w:rPr>
        <w:t xml:space="preserve">1. Некоторые наблюдения над способами оценки речевой деятельности носителями диалекта (На материале псковских говоров) // Русские народные говоры: История и современное состояние. Тезисы докладов межвузовской научной конференции. Новгород: </w:t>
      </w:r>
      <w:proofErr w:type="spellStart"/>
      <w:r w:rsidRPr="00A50428">
        <w:rPr>
          <w:rFonts w:ascii="Calibri" w:eastAsia="Times New Roman" w:hAnsi="Calibri" w:cs="Times New Roman"/>
          <w:lang w:eastAsia="ru-RU"/>
        </w:rPr>
        <w:t>НовГУ</w:t>
      </w:r>
      <w:proofErr w:type="spellEnd"/>
      <w:r w:rsidRPr="00A50428">
        <w:rPr>
          <w:rFonts w:ascii="Calibri" w:eastAsia="Times New Roman" w:hAnsi="Calibri" w:cs="Times New Roman"/>
          <w:lang w:eastAsia="ru-RU"/>
        </w:rPr>
        <w:t>, 1997. С. 85-86.</w:t>
      </w:r>
    </w:p>
    <w:p w:rsidR="00BE7230" w:rsidRPr="00A50428" w:rsidRDefault="00BE7230" w:rsidP="00A50428">
      <w:pPr>
        <w:tabs>
          <w:tab w:val="num" w:pos="720"/>
        </w:tabs>
        <w:spacing w:after="0"/>
        <w:ind w:left="720" w:hanging="360"/>
        <w:rPr>
          <w:rFonts w:ascii="Calibri" w:eastAsia="Times New Roman" w:hAnsi="Calibri" w:cs="Times New Roman"/>
          <w:lang w:eastAsia="ru-RU"/>
        </w:rPr>
      </w:pPr>
      <w:r w:rsidRPr="00A50428">
        <w:rPr>
          <w:rFonts w:ascii="Calibri" w:eastAsia="Times New Roman" w:hAnsi="Calibri" w:cs="Times New Roman"/>
          <w:lang w:eastAsia="ru-RU"/>
        </w:rPr>
        <w:t>1998</w:t>
      </w:r>
    </w:p>
    <w:p w:rsidR="00BE7230" w:rsidRPr="00A50428" w:rsidRDefault="00BE7230" w:rsidP="00A50428">
      <w:pPr>
        <w:tabs>
          <w:tab w:val="num" w:pos="720"/>
        </w:tabs>
        <w:spacing w:after="0"/>
        <w:ind w:left="720" w:hanging="360"/>
        <w:rPr>
          <w:rFonts w:ascii="Calibri" w:eastAsia="Times New Roman" w:hAnsi="Calibri" w:cs="Times New Roman"/>
          <w:lang w:eastAsia="ru-RU"/>
        </w:rPr>
      </w:pPr>
      <w:r w:rsidRPr="00A50428">
        <w:rPr>
          <w:rFonts w:ascii="Calibri" w:eastAsia="Times New Roman" w:hAnsi="Calibri" w:cs="Times New Roman"/>
          <w:lang w:eastAsia="ru-RU"/>
        </w:rPr>
        <w:t xml:space="preserve">2. </w:t>
      </w:r>
      <w:proofErr w:type="spellStart"/>
      <w:r w:rsidRPr="00A50428">
        <w:rPr>
          <w:rFonts w:ascii="Calibri" w:eastAsia="Times New Roman" w:hAnsi="Calibri" w:cs="Times New Roman"/>
          <w:lang w:eastAsia="ru-RU"/>
        </w:rPr>
        <w:t>Купёна-лупёна</w:t>
      </w:r>
      <w:proofErr w:type="spellEnd"/>
      <w:r w:rsidRPr="00A50428">
        <w:rPr>
          <w:rFonts w:ascii="Calibri" w:eastAsia="Times New Roman" w:hAnsi="Calibri" w:cs="Times New Roman"/>
          <w:lang w:eastAsia="ru-RU"/>
        </w:rPr>
        <w:t xml:space="preserve">: о некоторых названиях растений в псковских говорах // III Межведомственная научная конференция аспирантов и студентов. </w:t>
      </w:r>
      <w:proofErr w:type="gramStart"/>
      <w:r w:rsidRPr="00A50428">
        <w:rPr>
          <w:rFonts w:ascii="Calibri" w:eastAsia="Times New Roman" w:hAnsi="Calibri" w:cs="Times New Roman"/>
          <w:lang w:eastAsia="ru-RU"/>
        </w:rPr>
        <w:t>Этнографическое изучение Северо-Запада России (итоги полевых исследований 1998 г. в Ленинградской, Псковской и Новгородской областях).</w:t>
      </w:r>
      <w:proofErr w:type="gramEnd"/>
      <w:r w:rsidRPr="00A50428">
        <w:rPr>
          <w:rFonts w:ascii="Calibri" w:eastAsia="Times New Roman" w:hAnsi="Calibri" w:cs="Times New Roman"/>
          <w:lang w:eastAsia="ru-RU"/>
        </w:rPr>
        <w:t xml:space="preserve"> Краткое содержание док</w:t>
      </w:r>
      <w:bookmarkStart w:id="0" w:name="_GoBack"/>
      <w:bookmarkEnd w:id="0"/>
      <w:r w:rsidRPr="00A50428">
        <w:rPr>
          <w:rFonts w:ascii="Calibri" w:eastAsia="Times New Roman" w:hAnsi="Calibri" w:cs="Times New Roman"/>
          <w:lang w:eastAsia="ru-RU"/>
        </w:rPr>
        <w:t>ладов. СПб</w:t>
      </w:r>
      <w:proofErr w:type="gramStart"/>
      <w:r w:rsidRPr="00A50428">
        <w:rPr>
          <w:rFonts w:ascii="Calibri" w:eastAsia="Times New Roman" w:hAnsi="Calibri" w:cs="Times New Roman"/>
          <w:lang w:eastAsia="ru-RU"/>
        </w:rPr>
        <w:t xml:space="preserve">.: </w:t>
      </w:r>
      <w:proofErr w:type="gramEnd"/>
      <w:r w:rsidRPr="00A50428">
        <w:rPr>
          <w:rFonts w:ascii="Calibri" w:eastAsia="Times New Roman" w:hAnsi="Calibri" w:cs="Times New Roman"/>
          <w:lang w:eastAsia="ru-RU"/>
        </w:rPr>
        <w:t>СПбГУ, 1998. С. 55-56.</w:t>
      </w:r>
    </w:p>
    <w:p w:rsidR="00BE7230" w:rsidRPr="00A50428" w:rsidRDefault="00BE7230" w:rsidP="00A50428">
      <w:pPr>
        <w:tabs>
          <w:tab w:val="num" w:pos="720"/>
        </w:tabs>
        <w:spacing w:after="0"/>
        <w:ind w:left="720" w:hanging="360"/>
        <w:rPr>
          <w:rFonts w:ascii="Calibri" w:eastAsia="Times New Roman" w:hAnsi="Calibri" w:cs="Times New Roman"/>
          <w:lang w:eastAsia="ru-RU"/>
        </w:rPr>
      </w:pPr>
      <w:r w:rsidRPr="00A50428">
        <w:rPr>
          <w:rFonts w:ascii="Calibri" w:eastAsia="Times New Roman" w:hAnsi="Calibri" w:cs="Times New Roman"/>
          <w:lang w:eastAsia="ru-RU"/>
        </w:rPr>
        <w:t xml:space="preserve">3. </w:t>
      </w:r>
      <w:proofErr w:type="gramStart"/>
      <w:r w:rsidRPr="00A50428">
        <w:rPr>
          <w:rFonts w:ascii="Calibri" w:eastAsia="Times New Roman" w:hAnsi="Calibri" w:cs="Times New Roman"/>
          <w:lang w:eastAsia="ru-RU"/>
        </w:rPr>
        <w:t>ТЁМНЫЙ</w:t>
      </w:r>
      <w:proofErr w:type="gramEnd"/>
      <w:r w:rsidRPr="00A50428">
        <w:rPr>
          <w:rFonts w:ascii="Calibri" w:eastAsia="Times New Roman" w:hAnsi="Calibri" w:cs="Times New Roman"/>
          <w:lang w:eastAsia="ru-RU"/>
        </w:rPr>
        <w:t>, СЕРЫЙ — функционирование переносных  значении в диалектной речи // Лексическая и грамматическая семантика. Материалы республиканской научной конференции. Белгород: БГУ, 19998. С. 89-90.</w:t>
      </w:r>
    </w:p>
    <w:p w:rsidR="00BE7230" w:rsidRPr="00A50428" w:rsidRDefault="00BE7230" w:rsidP="00A50428">
      <w:pPr>
        <w:tabs>
          <w:tab w:val="num" w:pos="720"/>
        </w:tabs>
        <w:spacing w:after="0"/>
        <w:ind w:left="720" w:hanging="360"/>
        <w:rPr>
          <w:rFonts w:ascii="Calibri" w:eastAsia="Times New Roman" w:hAnsi="Calibri" w:cs="Times New Roman"/>
          <w:lang w:eastAsia="ru-RU"/>
        </w:rPr>
      </w:pPr>
      <w:r w:rsidRPr="00A50428">
        <w:rPr>
          <w:rFonts w:ascii="Calibri" w:eastAsia="Times New Roman" w:hAnsi="Calibri" w:cs="Times New Roman"/>
          <w:lang w:eastAsia="ru-RU"/>
        </w:rPr>
        <w:t>1999</w:t>
      </w:r>
    </w:p>
    <w:p w:rsidR="00BE7230" w:rsidRPr="00A50428" w:rsidRDefault="00BE7230" w:rsidP="00A50428">
      <w:pPr>
        <w:tabs>
          <w:tab w:val="num" w:pos="720"/>
        </w:tabs>
        <w:spacing w:after="0"/>
        <w:ind w:left="720" w:hanging="360"/>
        <w:rPr>
          <w:rFonts w:ascii="Calibri" w:eastAsia="Times New Roman" w:hAnsi="Calibri" w:cs="Times New Roman"/>
          <w:lang w:eastAsia="ru-RU"/>
        </w:rPr>
      </w:pPr>
      <w:r w:rsidRPr="00A50428">
        <w:rPr>
          <w:rFonts w:ascii="Calibri" w:eastAsia="Times New Roman" w:hAnsi="Calibri" w:cs="Times New Roman"/>
          <w:lang w:eastAsia="ru-RU"/>
        </w:rPr>
        <w:t xml:space="preserve">4. Интерпретация молчания носителями традиционной культуры // </w:t>
      </w:r>
      <w:proofErr w:type="spellStart"/>
      <w:r w:rsidRPr="00A50428">
        <w:rPr>
          <w:rFonts w:ascii="Calibri" w:eastAsia="Times New Roman" w:hAnsi="Calibri" w:cs="Times New Roman"/>
          <w:lang w:eastAsia="ru-RU"/>
        </w:rPr>
        <w:t>Studia</w:t>
      </w:r>
      <w:proofErr w:type="spellEnd"/>
      <w:r w:rsidRPr="00A50428">
        <w:rPr>
          <w:rFonts w:ascii="Calibri" w:eastAsia="Times New Roman" w:hAnsi="Calibri" w:cs="Times New Roman"/>
          <w:lang w:eastAsia="ru-RU"/>
        </w:rPr>
        <w:t xml:space="preserve"> </w:t>
      </w:r>
      <w:proofErr w:type="spellStart"/>
      <w:r w:rsidRPr="00A50428">
        <w:rPr>
          <w:rFonts w:ascii="Calibri" w:eastAsia="Times New Roman" w:hAnsi="Calibri" w:cs="Times New Roman"/>
          <w:lang w:eastAsia="ru-RU"/>
        </w:rPr>
        <w:t>slavica</w:t>
      </w:r>
      <w:proofErr w:type="spellEnd"/>
      <w:r w:rsidRPr="00A50428">
        <w:rPr>
          <w:rFonts w:ascii="Calibri" w:eastAsia="Times New Roman" w:hAnsi="Calibri" w:cs="Times New Roman"/>
          <w:lang w:eastAsia="ru-RU"/>
        </w:rPr>
        <w:t xml:space="preserve">. Сб. научных трудов молодых филологов. Сост. </w:t>
      </w:r>
      <w:proofErr w:type="spellStart"/>
      <w:r w:rsidRPr="00A50428">
        <w:rPr>
          <w:rFonts w:ascii="Calibri" w:eastAsia="Times New Roman" w:hAnsi="Calibri" w:cs="Times New Roman"/>
          <w:lang w:eastAsia="ru-RU"/>
        </w:rPr>
        <w:t>Аурика</w:t>
      </w:r>
      <w:proofErr w:type="spellEnd"/>
      <w:r w:rsidRPr="00A50428">
        <w:rPr>
          <w:rFonts w:ascii="Calibri" w:eastAsia="Times New Roman" w:hAnsi="Calibri" w:cs="Times New Roman"/>
          <w:lang w:eastAsia="ru-RU"/>
        </w:rPr>
        <w:t xml:space="preserve"> </w:t>
      </w:r>
      <w:proofErr w:type="spellStart"/>
      <w:r w:rsidRPr="00A50428">
        <w:rPr>
          <w:rFonts w:ascii="Calibri" w:eastAsia="Times New Roman" w:hAnsi="Calibri" w:cs="Times New Roman"/>
          <w:lang w:eastAsia="ru-RU"/>
        </w:rPr>
        <w:t>Меймре</w:t>
      </w:r>
      <w:proofErr w:type="spellEnd"/>
      <w:r w:rsidRPr="00A50428">
        <w:rPr>
          <w:rFonts w:ascii="Calibri" w:eastAsia="Times New Roman" w:hAnsi="Calibri" w:cs="Times New Roman"/>
          <w:lang w:eastAsia="ru-RU"/>
        </w:rPr>
        <w:t>. Таллинн: Таллиннский педагогический ун-т, 1999. С. 135-141.</w:t>
      </w:r>
    </w:p>
    <w:p w:rsidR="00BE7230" w:rsidRPr="00A50428" w:rsidRDefault="00BE7230" w:rsidP="00A50428">
      <w:pPr>
        <w:tabs>
          <w:tab w:val="num" w:pos="720"/>
        </w:tabs>
        <w:spacing w:after="0"/>
        <w:ind w:left="720" w:hanging="360"/>
        <w:rPr>
          <w:rFonts w:ascii="Calibri" w:eastAsia="Times New Roman" w:hAnsi="Calibri" w:cs="Times New Roman"/>
          <w:lang w:eastAsia="ru-RU"/>
        </w:rPr>
      </w:pPr>
      <w:r w:rsidRPr="00A50428">
        <w:rPr>
          <w:rFonts w:ascii="Calibri" w:eastAsia="Times New Roman" w:hAnsi="Calibri" w:cs="Times New Roman"/>
          <w:lang w:eastAsia="ru-RU"/>
        </w:rPr>
        <w:t>2001</w:t>
      </w:r>
    </w:p>
    <w:p w:rsidR="00BE7230" w:rsidRPr="00A50428" w:rsidRDefault="00BE7230" w:rsidP="00A50428">
      <w:pPr>
        <w:tabs>
          <w:tab w:val="num" w:pos="720"/>
        </w:tabs>
        <w:spacing w:after="0"/>
        <w:ind w:left="720" w:hanging="360"/>
        <w:rPr>
          <w:rFonts w:ascii="Calibri" w:eastAsia="Times New Roman" w:hAnsi="Calibri" w:cs="Times New Roman"/>
          <w:lang w:eastAsia="ru-RU"/>
        </w:rPr>
      </w:pPr>
      <w:r w:rsidRPr="00A50428">
        <w:rPr>
          <w:rFonts w:ascii="Calibri" w:eastAsia="Times New Roman" w:hAnsi="Calibri" w:cs="Times New Roman"/>
          <w:lang w:eastAsia="ru-RU"/>
        </w:rPr>
        <w:t>5. Диалектная номинация глазами информантов // Псковские говоры (Псковский областной словарь и актуальные проблемы лексикографии). Межвузовский сборник научных трудов. Псков: ПГПИ им. С.М. Кирова, 2001. С. 194-199.</w:t>
      </w:r>
    </w:p>
    <w:p w:rsidR="00BE7230" w:rsidRPr="00A50428" w:rsidRDefault="00BE7230" w:rsidP="00A50428">
      <w:pPr>
        <w:tabs>
          <w:tab w:val="num" w:pos="720"/>
        </w:tabs>
        <w:spacing w:after="0"/>
        <w:ind w:left="720" w:hanging="360"/>
        <w:rPr>
          <w:rFonts w:ascii="Calibri" w:eastAsia="Times New Roman" w:hAnsi="Calibri" w:cs="Times New Roman"/>
          <w:lang w:eastAsia="ru-RU"/>
        </w:rPr>
      </w:pPr>
      <w:r w:rsidRPr="00A50428">
        <w:rPr>
          <w:rFonts w:ascii="Calibri" w:eastAsia="Times New Roman" w:hAnsi="Calibri" w:cs="Times New Roman"/>
          <w:lang w:eastAsia="ru-RU"/>
        </w:rPr>
        <w:t>2004</w:t>
      </w:r>
    </w:p>
    <w:p w:rsidR="00BE7230" w:rsidRPr="00A50428" w:rsidRDefault="00BE7230" w:rsidP="00A50428">
      <w:pPr>
        <w:tabs>
          <w:tab w:val="num" w:pos="720"/>
        </w:tabs>
        <w:spacing w:after="0"/>
        <w:ind w:left="720" w:hanging="360"/>
        <w:rPr>
          <w:rFonts w:ascii="Calibri" w:eastAsia="Times New Roman" w:hAnsi="Calibri" w:cs="Times New Roman"/>
          <w:lang w:eastAsia="ru-RU"/>
        </w:rPr>
      </w:pPr>
      <w:r w:rsidRPr="00A50428">
        <w:rPr>
          <w:rFonts w:ascii="Calibri" w:eastAsia="Times New Roman" w:hAnsi="Calibri" w:cs="Times New Roman"/>
          <w:lang w:eastAsia="ru-RU"/>
        </w:rPr>
        <w:t xml:space="preserve">6. Вербализация представлений и о языке в речи носителей диалекта // СЕВЕРНОРУССКИЕ ГОВОРЫ. </w:t>
      </w:r>
      <w:proofErr w:type="spellStart"/>
      <w:r w:rsidRPr="00A50428">
        <w:rPr>
          <w:rFonts w:ascii="Calibri" w:eastAsia="Times New Roman" w:hAnsi="Calibri" w:cs="Times New Roman"/>
          <w:lang w:eastAsia="ru-RU"/>
        </w:rPr>
        <w:t>Вып</w:t>
      </w:r>
      <w:proofErr w:type="spellEnd"/>
      <w:r w:rsidRPr="00A50428">
        <w:rPr>
          <w:rFonts w:ascii="Calibri" w:eastAsia="Times New Roman" w:hAnsi="Calibri" w:cs="Times New Roman"/>
          <w:lang w:eastAsia="ru-RU"/>
        </w:rPr>
        <w:t>. 8.  / Отв. Ред. А.С. Герд. СПб</w:t>
      </w:r>
      <w:proofErr w:type="gramStart"/>
      <w:r w:rsidRPr="00A50428">
        <w:rPr>
          <w:rFonts w:ascii="Calibri" w:eastAsia="Times New Roman" w:hAnsi="Calibri" w:cs="Times New Roman"/>
          <w:lang w:eastAsia="ru-RU"/>
        </w:rPr>
        <w:t xml:space="preserve">.: </w:t>
      </w:r>
      <w:proofErr w:type="gramEnd"/>
      <w:r w:rsidRPr="00A50428">
        <w:rPr>
          <w:rFonts w:ascii="Calibri" w:eastAsia="Times New Roman" w:hAnsi="Calibri" w:cs="Times New Roman"/>
          <w:lang w:eastAsia="ru-RU"/>
        </w:rPr>
        <w:t>СПбГУ, 2004. С. 252-261.</w:t>
      </w:r>
    </w:p>
    <w:p w:rsidR="00BE7230" w:rsidRPr="00A50428" w:rsidRDefault="00BE7230" w:rsidP="00A50428">
      <w:pPr>
        <w:tabs>
          <w:tab w:val="num" w:pos="720"/>
        </w:tabs>
        <w:spacing w:after="0"/>
        <w:ind w:left="720" w:hanging="360"/>
        <w:rPr>
          <w:rFonts w:ascii="Calibri" w:eastAsia="Times New Roman" w:hAnsi="Calibri" w:cs="Times New Roman"/>
          <w:lang w:eastAsia="ru-RU"/>
        </w:rPr>
      </w:pPr>
      <w:r w:rsidRPr="00A50428">
        <w:rPr>
          <w:rFonts w:ascii="Calibri" w:eastAsia="Times New Roman" w:hAnsi="Calibri" w:cs="Times New Roman"/>
          <w:lang w:eastAsia="ru-RU"/>
        </w:rPr>
        <w:t xml:space="preserve">7. Инструкция Псковского областного словаря с историческими данными (2-ая редакция). Раздел: Иллюстрации и географические пометы // Псковский областной словарь с историческими данными. </w:t>
      </w:r>
      <w:proofErr w:type="spellStart"/>
      <w:r w:rsidRPr="00A50428">
        <w:rPr>
          <w:rFonts w:ascii="Calibri" w:eastAsia="Times New Roman" w:hAnsi="Calibri" w:cs="Times New Roman"/>
          <w:lang w:eastAsia="ru-RU"/>
        </w:rPr>
        <w:t>Вып</w:t>
      </w:r>
      <w:proofErr w:type="spellEnd"/>
      <w:r w:rsidRPr="00A50428">
        <w:rPr>
          <w:rFonts w:ascii="Calibri" w:eastAsia="Times New Roman" w:hAnsi="Calibri" w:cs="Times New Roman"/>
          <w:lang w:eastAsia="ru-RU"/>
        </w:rPr>
        <w:t>. 15. СПб</w:t>
      </w:r>
      <w:proofErr w:type="gramStart"/>
      <w:r w:rsidRPr="00A50428">
        <w:rPr>
          <w:rFonts w:ascii="Calibri" w:eastAsia="Times New Roman" w:hAnsi="Calibri" w:cs="Times New Roman"/>
          <w:lang w:eastAsia="ru-RU"/>
        </w:rPr>
        <w:t xml:space="preserve">.: </w:t>
      </w:r>
      <w:proofErr w:type="gramEnd"/>
      <w:r w:rsidRPr="00A50428">
        <w:rPr>
          <w:rFonts w:ascii="Calibri" w:eastAsia="Times New Roman" w:hAnsi="Calibri" w:cs="Times New Roman"/>
          <w:lang w:eastAsia="ru-RU"/>
        </w:rPr>
        <w:t>СПбГУ, 2004. С. 50-51.</w:t>
      </w:r>
    </w:p>
    <w:p w:rsidR="00BE7230" w:rsidRPr="00A50428" w:rsidRDefault="00BE7230" w:rsidP="00A50428">
      <w:pPr>
        <w:tabs>
          <w:tab w:val="num" w:pos="720"/>
        </w:tabs>
        <w:spacing w:after="0"/>
        <w:ind w:left="720" w:hanging="360"/>
        <w:rPr>
          <w:rFonts w:ascii="Calibri" w:eastAsia="Times New Roman" w:hAnsi="Calibri" w:cs="Times New Roman"/>
          <w:lang w:eastAsia="ru-RU"/>
        </w:rPr>
      </w:pPr>
      <w:r w:rsidRPr="00A50428">
        <w:rPr>
          <w:rFonts w:ascii="Calibri" w:eastAsia="Times New Roman" w:hAnsi="Calibri" w:cs="Times New Roman"/>
          <w:lang w:eastAsia="ru-RU"/>
        </w:rPr>
        <w:t>2008</w:t>
      </w:r>
    </w:p>
    <w:p w:rsidR="00BE7230" w:rsidRPr="00A50428" w:rsidRDefault="00BE7230" w:rsidP="00A50428">
      <w:pPr>
        <w:tabs>
          <w:tab w:val="num" w:pos="720"/>
        </w:tabs>
        <w:spacing w:after="0"/>
        <w:ind w:left="720" w:hanging="360"/>
        <w:rPr>
          <w:rFonts w:ascii="Calibri" w:eastAsia="Times New Roman" w:hAnsi="Calibri" w:cs="Times New Roman"/>
          <w:lang w:eastAsia="ru-RU"/>
        </w:rPr>
      </w:pPr>
      <w:r w:rsidRPr="00A50428">
        <w:rPr>
          <w:rFonts w:ascii="Calibri" w:eastAsia="Times New Roman" w:hAnsi="Calibri" w:cs="Times New Roman"/>
          <w:lang w:eastAsia="ru-RU"/>
        </w:rPr>
        <w:t xml:space="preserve">8. Алгоритм формирования лексико-семантического поля «говорение» на материале областного словаря полного типа // ВЕСТНИК САНКТ-ПЕТЕРБУРГСКОГО УНИВЕРСИТЕТА. СЕРИЯ 9: ФИЛОЛОГИЯ. ВОСТОКОВЕДЕНИЕ. ЖУРНАЛИСТИКА. 2008. </w:t>
      </w:r>
      <w:proofErr w:type="spellStart"/>
      <w:r w:rsidRPr="00A50428">
        <w:rPr>
          <w:rFonts w:ascii="Calibri" w:eastAsia="Times New Roman" w:hAnsi="Calibri" w:cs="Times New Roman"/>
          <w:lang w:eastAsia="ru-RU"/>
        </w:rPr>
        <w:t>Вып</w:t>
      </w:r>
      <w:proofErr w:type="spellEnd"/>
      <w:r w:rsidRPr="00A50428">
        <w:rPr>
          <w:rFonts w:ascii="Calibri" w:eastAsia="Times New Roman" w:hAnsi="Calibri" w:cs="Times New Roman"/>
          <w:lang w:eastAsia="ru-RU"/>
        </w:rPr>
        <w:t>. 1. Ч. 2.  С. 201-207.</w:t>
      </w:r>
    </w:p>
    <w:p w:rsidR="00BE7230" w:rsidRPr="00A50428" w:rsidRDefault="00BE7230" w:rsidP="00A50428">
      <w:pPr>
        <w:tabs>
          <w:tab w:val="num" w:pos="720"/>
        </w:tabs>
        <w:spacing w:after="0"/>
        <w:ind w:left="720" w:hanging="360"/>
        <w:rPr>
          <w:rFonts w:ascii="Calibri" w:eastAsia="Times New Roman" w:hAnsi="Calibri" w:cs="Times New Roman"/>
          <w:lang w:eastAsia="ru-RU"/>
        </w:rPr>
      </w:pPr>
      <w:r w:rsidRPr="00A50428">
        <w:rPr>
          <w:rFonts w:ascii="Calibri" w:eastAsia="Times New Roman" w:hAnsi="Calibri" w:cs="Times New Roman"/>
          <w:lang w:eastAsia="ru-RU"/>
        </w:rPr>
        <w:t>2009</w:t>
      </w:r>
    </w:p>
    <w:p w:rsidR="00BE7230" w:rsidRPr="00A50428" w:rsidRDefault="00BE7230" w:rsidP="00A50428">
      <w:pPr>
        <w:tabs>
          <w:tab w:val="num" w:pos="720"/>
        </w:tabs>
        <w:spacing w:after="0"/>
        <w:ind w:left="720" w:hanging="360"/>
        <w:rPr>
          <w:rFonts w:ascii="Calibri" w:eastAsia="Times New Roman" w:hAnsi="Calibri" w:cs="Times New Roman"/>
          <w:lang w:eastAsia="ru-RU"/>
        </w:rPr>
      </w:pPr>
      <w:r w:rsidRPr="00A50428">
        <w:rPr>
          <w:rFonts w:ascii="Calibri" w:eastAsia="Times New Roman" w:hAnsi="Calibri" w:cs="Times New Roman"/>
          <w:lang w:eastAsia="ru-RU"/>
        </w:rPr>
        <w:t>9. Слово с затемненной внутренней формой в практике диалектной лексикографии // Лексикология. Лексикография (русско-славянский цикл). Русская диалектология. Материалы секций XXXVIII Международной филологической конференции. 16-20 марта 2009 г., Санкт-Петербург. СПб</w:t>
      </w:r>
      <w:proofErr w:type="gramStart"/>
      <w:r w:rsidRPr="00A50428">
        <w:rPr>
          <w:rFonts w:ascii="Calibri" w:eastAsia="Times New Roman" w:hAnsi="Calibri" w:cs="Times New Roman"/>
          <w:lang w:eastAsia="ru-RU"/>
        </w:rPr>
        <w:t xml:space="preserve">.: </w:t>
      </w:r>
      <w:proofErr w:type="gramEnd"/>
      <w:r w:rsidRPr="00A50428">
        <w:rPr>
          <w:rFonts w:ascii="Calibri" w:eastAsia="Times New Roman" w:hAnsi="Calibri" w:cs="Times New Roman"/>
          <w:lang w:eastAsia="ru-RU"/>
        </w:rPr>
        <w:t>СПбГУ, 2009. С. 81-84.</w:t>
      </w:r>
    </w:p>
    <w:p w:rsidR="00BE7230" w:rsidRPr="00A50428" w:rsidRDefault="00BE7230" w:rsidP="00A50428">
      <w:pPr>
        <w:tabs>
          <w:tab w:val="num" w:pos="720"/>
        </w:tabs>
        <w:spacing w:after="0"/>
        <w:ind w:left="720" w:hanging="360"/>
        <w:rPr>
          <w:rFonts w:ascii="Calibri" w:eastAsia="Times New Roman" w:hAnsi="Calibri" w:cs="Times New Roman"/>
          <w:lang w:eastAsia="ru-RU"/>
        </w:rPr>
      </w:pPr>
      <w:r w:rsidRPr="00A50428">
        <w:rPr>
          <w:rFonts w:ascii="Calibri" w:eastAsia="Times New Roman" w:hAnsi="Calibri" w:cs="Times New Roman"/>
          <w:lang w:eastAsia="ru-RU"/>
        </w:rPr>
        <w:t xml:space="preserve">10. Внутренняя форма речевых глаголов в псковских говорах: народные образы языка // СЕВЕРНОРУССКИЕ ГОВОРЫ. </w:t>
      </w:r>
      <w:proofErr w:type="spellStart"/>
      <w:r w:rsidRPr="00A50428">
        <w:rPr>
          <w:rFonts w:ascii="Calibri" w:eastAsia="Times New Roman" w:hAnsi="Calibri" w:cs="Times New Roman"/>
          <w:lang w:eastAsia="ru-RU"/>
        </w:rPr>
        <w:t>Вып</w:t>
      </w:r>
      <w:proofErr w:type="spellEnd"/>
      <w:r w:rsidRPr="00A50428">
        <w:rPr>
          <w:rFonts w:ascii="Calibri" w:eastAsia="Times New Roman" w:hAnsi="Calibri" w:cs="Times New Roman"/>
          <w:lang w:eastAsia="ru-RU"/>
        </w:rPr>
        <w:t>. 10. СПб</w:t>
      </w:r>
      <w:proofErr w:type="gramStart"/>
      <w:r w:rsidRPr="00A50428">
        <w:rPr>
          <w:rFonts w:ascii="Calibri" w:eastAsia="Times New Roman" w:hAnsi="Calibri" w:cs="Times New Roman"/>
          <w:lang w:eastAsia="ru-RU"/>
        </w:rPr>
        <w:t xml:space="preserve">.: </w:t>
      </w:r>
      <w:proofErr w:type="gramEnd"/>
      <w:r w:rsidRPr="00A50428">
        <w:rPr>
          <w:rFonts w:ascii="Calibri" w:eastAsia="Times New Roman" w:hAnsi="Calibri" w:cs="Times New Roman"/>
          <w:lang w:eastAsia="ru-RU"/>
        </w:rPr>
        <w:t>СПбГУ, 2009.  С. 98-109.</w:t>
      </w:r>
    </w:p>
    <w:p w:rsidR="00BE7230" w:rsidRPr="00A50428" w:rsidRDefault="00BE7230" w:rsidP="00A50428">
      <w:pPr>
        <w:tabs>
          <w:tab w:val="num" w:pos="720"/>
        </w:tabs>
        <w:spacing w:after="0"/>
        <w:ind w:left="720" w:hanging="360"/>
        <w:rPr>
          <w:rFonts w:ascii="Calibri" w:eastAsia="Times New Roman" w:hAnsi="Calibri" w:cs="Times New Roman"/>
          <w:lang w:eastAsia="ru-RU"/>
        </w:rPr>
      </w:pPr>
      <w:r w:rsidRPr="00A50428">
        <w:rPr>
          <w:rFonts w:ascii="Calibri" w:eastAsia="Times New Roman" w:hAnsi="Calibri" w:cs="Times New Roman"/>
          <w:lang w:eastAsia="ru-RU"/>
        </w:rPr>
        <w:lastRenderedPageBreak/>
        <w:t>11. Звукоподражательные лексемы с компонентом бар</w:t>
      </w:r>
      <w:proofErr w:type="gramStart"/>
      <w:r w:rsidRPr="00A50428">
        <w:rPr>
          <w:rFonts w:ascii="Calibri" w:eastAsia="Times New Roman" w:hAnsi="Calibri" w:cs="Times New Roman"/>
          <w:lang w:eastAsia="ru-RU"/>
        </w:rPr>
        <w:t>а-</w:t>
      </w:r>
      <w:proofErr w:type="gramEnd"/>
      <w:r w:rsidRPr="00A50428">
        <w:rPr>
          <w:rFonts w:ascii="Calibri" w:eastAsia="Times New Roman" w:hAnsi="Calibri" w:cs="Times New Roman"/>
          <w:lang w:eastAsia="ru-RU"/>
        </w:rPr>
        <w:t xml:space="preserve"> (бала-) в псковских говорах // Лексический атлас русских народных говоров (Материалы и исследования). СПб</w:t>
      </w:r>
      <w:proofErr w:type="gramStart"/>
      <w:r w:rsidRPr="00A50428">
        <w:rPr>
          <w:rFonts w:ascii="Calibri" w:eastAsia="Times New Roman" w:hAnsi="Calibri" w:cs="Times New Roman"/>
          <w:lang w:eastAsia="ru-RU"/>
        </w:rPr>
        <w:t xml:space="preserve">.: </w:t>
      </w:r>
      <w:proofErr w:type="gramEnd"/>
      <w:r w:rsidRPr="00A50428">
        <w:rPr>
          <w:rFonts w:ascii="Calibri" w:eastAsia="Times New Roman" w:hAnsi="Calibri" w:cs="Times New Roman"/>
          <w:lang w:eastAsia="ru-RU"/>
        </w:rPr>
        <w:t>Наука, 2009. С. 132-138.</w:t>
      </w:r>
    </w:p>
    <w:p w:rsidR="00BE7230" w:rsidRPr="00A50428" w:rsidRDefault="00BE7230" w:rsidP="00A50428">
      <w:pPr>
        <w:tabs>
          <w:tab w:val="num" w:pos="720"/>
        </w:tabs>
        <w:spacing w:after="0"/>
        <w:ind w:left="720" w:hanging="360"/>
        <w:rPr>
          <w:rFonts w:ascii="Calibri" w:eastAsia="Times New Roman" w:hAnsi="Calibri" w:cs="Times New Roman"/>
          <w:lang w:eastAsia="ru-RU"/>
        </w:rPr>
      </w:pPr>
      <w:r w:rsidRPr="00A50428">
        <w:rPr>
          <w:rFonts w:ascii="Calibri" w:eastAsia="Times New Roman" w:hAnsi="Calibri" w:cs="Times New Roman"/>
          <w:lang w:eastAsia="ru-RU"/>
        </w:rPr>
        <w:t>2010</w:t>
      </w:r>
    </w:p>
    <w:p w:rsidR="00BE7230" w:rsidRPr="00A50428" w:rsidRDefault="00BE7230" w:rsidP="00A50428">
      <w:pPr>
        <w:tabs>
          <w:tab w:val="num" w:pos="720"/>
        </w:tabs>
        <w:spacing w:after="0"/>
        <w:ind w:left="720" w:hanging="360"/>
        <w:rPr>
          <w:rFonts w:ascii="Calibri" w:eastAsia="Times New Roman" w:hAnsi="Calibri" w:cs="Times New Roman"/>
          <w:lang w:eastAsia="ru-RU"/>
        </w:rPr>
      </w:pPr>
      <w:r w:rsidRPr="00A50428">
        <w:rPr>
          <w:rFonts w:ascii="Calibri" w:eastAsia="Times New Roman" w:hAnsi="Calibri" w:cs="Times New Roman"/>
          <w:lang w:eastAsia="ru-RU"/>
        </w:rPr>
        <w:t xml:space="preserve">12. Принципы включения эмоционально-экспрессивной лексики в учебный словарь прагматики // </w:t>
      </w:r>
      <w:proofErr w:type="spellStart"/>
      <w:r w:rsidRPr="00A50428">
        <w:rPr>
          <w:rFonts w:ascii="Calibri" w:eastAsia="Times New Roman" w:hAnsi="Calibri" w:cs="Times New Roman"/>
          <w:lang w:eastAsia="ru-RU"/>
        </w:rPr>
        <w:t>Journal</w:t>
      </w:r>
      <w:proofErr w:type="spellEnd"/>
      <w:r w:rsidRPr="00A50428">
        <w:rPr>
          <w:rFonts w:ascii="Calibri" w:eastAsia="Times New Roman" w:hAnsi="Calibri" w:cs="Times New Roman"/>
          <w:lang w:eastAsia="ru-RU"/>
        </w:rPr>
        <w:t xml:space="preserve"> </w:t>
      </w:r>
      <w:proofErr w:type="spellStart"/>
      <w:r w:rsidRPr="00A50428">
        <w:rPr>
          <w:rFonts w:ascii="Calibri" w:eastAsia="Times New Roman" w:hAnsi="Calibri" w:cs="Times New Roman"/>
          <w:lang w:eastAsia="ru-RU"/>
        </w:rPr>
        <w:t>of</w:t>
      </w:r>
      <w:proofErr w:type="spellEnd"/>
      <w:r w:rsidRPr="00A50428">
        <w:rPr>
          <w:rFonts w:ascii="Calibri" w:eastAsia="Times New Roman" w:hAnsi="Calibri" w:cs="Times New Roman"/>
          <w:lang w:eastAsia="ru-RU"/>
        </w:rPr>
        <w:t xml:space="preserve"> </w:t>
      </w:r>
      <w:proofErr w:type="spellStart"/>
      <w:r w:rsidRPr="00A50428">
        <w:rPr>
          <w:rFonts w:ascii="Calibri" w:eastAsia="Times New Roman" w:hAnsi="Calibri" w:cs="Times New Roman"/>
          <w:lang w:eastAsia="ru-RU"/>
        </w:rPr>
        <w:t>Foreign</w:t>
      </w:r>
      <w:proofErr w:type="spellEnd"/>
      <w:r w:rsidRPr="00A50428">
        <w:rPr>
          <w:rFonts w:ascii="Calibri" w:eastAsia="Times New Roman" w:hAnsi="Calibri" w:cs="Times New Roman"/>
          <w:lang w:eastAsia="ru-RU"/>
        </w:rPr>
        <w:t xml:space="preserve"> </w:t>
      </w:r>
      <w:proofErr w:type="spellStart"/>
      <w:r w:rsidRPr="00A50428">
        <w:rPr>
          <w:rFonts w:ascii="Calibri" w:eastAsia="Times New Roman" w:hAnsi="Calibri" w:cs="Times New Roman"/>
          <w:lang w:eastAsia="ru-RU"/>
        </w:rPr>
        <w:t>Language</w:t>
      </w:r>
      <w:proofErr w:type="spellEnd"/>
      <w:r w:rsidRPr="00A50428">
        <w:rPr>
          <w:rFonts w:ascii="Calibri" w:eastAsia="Times New Roman" w:hAnsi="Calibri" w:cs="Times New Roman"/>
          <w:lang w:eastAsia="ru-RU"/>
        </w:rPr>
        <w:t xml:space="preserve"> </w:t>
      </w:r>
      <w:proofErr w:type="spellStart"/>
      <w:r w:rsidRPr="00A50428">
        <w:rPr>
          <w:rFonts w:ascii="Calibri" w:eastAsia="Times New Roman" w:hAnsi="Calibri" w:cs="Times New Roman"/>
          <w:lang w:eastAsia="ru-RU"/>
        </w:rPr>
        <w:t>Teaching</w:t>
      </w:r>
      <w:proofErr w:type="spellEnd"/>
      <w:r w:rsidRPr="00A50428">
        <w:rPr>
          <w:rFonts w:ascii="Calibri" w:eastAsia="Times New Roman" w:hAnsi="Calibri" w:cs="Times New Roman"/>
          <w:lang w:eastAsia="ru-RU"/>
        </w:rPr>
        <w:t xml:space="preserve"> </w:t>
      </w:r>
      <w:proofErr w:type="spellStart"/>
      <w:r w:rsidRPr="00A50428">
        <w:rPr>
          <w:rFonts w:ascii="Calibri" w:eastAsia="Times New Roman" w:hAnsi="Calibri" w:cs="Times New Roman"/>
          <w:lang w:eastAsia="ru-RU"/>
        </w:rPr>
        <w:t>and</w:t>
      </w:r>
      <w:proofErr w:type="spellEnd"/>
      <w:r w:rsidRPr="00A50428">
        <w:rPr>
          <w:rFonts w:ascii="Calibri" w:eastAsia="Times New Roman" w:hAnsi="Calibri" w:cs="Times New Roman"/>
          <w:lang w:eastAsia="ru-RU"/>
        </w:rPr>
        <w:t xml:space="preserve"> </w:t>
      </w:r>
      <w:proofErr w:type="spellStart"/>
      <w:r w:rsidRPr="00A50428">
        <w:rPr>
          <w:rFonts w:ascii="Calibri" w:eastAsia="Times New Roman" w:hAnsi="Calibri" w:cs="Times New Roman"/>
          <w:lang w:eastAsia="ru-RU"/>
        </w:rPr>
        <w:t>Cross-Cultural</w:t>
      </w:r>
      <w:proofErr w:type="spellEnd"/>
      <w:r w:rsidRPr="00A50428">
        <w:rPr>
          <w:rFonts w:ascii="Calibri" w:eastAsia="Times New Roman" w:hAnsi="Calibri" w:cs="Times New Roman"/>
          <w:lang w:eastAsia="ru-RU"/>
        </w:rPr>
        <w:t xml:space="preserve"> </w:t>
      </w:r>
      <w:proofErr w:type="spellStart"/>
      <w:r w:rsidRPr="00A50428">
        <w:rPr>
          <w:rFonts w:ascii="Calibri" w:eastAsia="Times New Roman" w:hAnsi="Calibri" w:cs="Times New Roman"/>
          <w:lang w:eastAsia="ru-RU"/>
        </w:rPr>
        <w:t>Communication</w:t>
      </w:r>
      <w:proofErr w:type="spellEnd"/>
      <w:r w:rsidRPr="00A50428">
        <w:rPr>
          <w:rFonts w:ascii="Calibri" w:eastAsia="Times New Roman" w:hAnsi="Calibri" w:cs="Times New Roman"/>
          <w:lang w:eastAsia="ru-RU"/>
        </w:rPr>
        <w:t xml:space="preserve">. 2010. </w:t>
      </w:r>
      <w:proofErr w:type="spellStart"/>
      <w:r w:rsidRPr="00A50428">
        <w:rPr>
          <w:rFonts w:ascii="Calibri" w:eastAsia="Times New Roman" w:hAnsi="Calibri" w:cs="Times New Roman"/>
          <w:lang w:eastAsia="ru-RU"/>
        </w:rPr>
        <w:t>November</w:t>
      </w:r>
      <w:proofErr w:type="spellEnd"/>
      <w:r w:rsidRPr="00A50428">
        <w:rPr>
          <w:rFonts w:ascii="Calibri" w:eastAsia="Times New Roman" w:hAnsi="Calibri" w:cs="Times New Roman"/>
          <w:lang w:eastAsia="ru-RU"/>
        </w:rPr>
        <w:t xml:space="preserve"> 2010. </w:t>
      </w:r>
      <w:proofErr w:type="spellStart"/>
      <w:r w:rsidRPr="00A50428">
        <w:rPr>
          <w:rFonts w:ascii="Calibri" w:eastAsia="Times New Roman" w:hAnsi="Calibri" w:cs="Times New Roman"/>
          <w:lang w:eastAsia="ru-RU"/>
        </w:rPr>
        <w:t>Taipei</w:t>
      </w:r>
      <w:proofErr w:type="spellEnd"/>
      <w:r w:rsidRPr="00A50428">
        <w:rPr>
          <w:rFonts w:ascii="Calibri" w:eastAsia="Times New Roman" w:hAnsi="Calibri" w:cs="Times New Roman"/>
          <w:lang w:eastAsia="ru-RU"/>
        </w:rPr>
        <w:t xml:space="preserve">, </w:t>
      </w:r>
      <w:proofErr w:type="spellStart"/>
      <w:r w:rsidRPr="00A50428">
        <w:rPr>
          <w:rFonts w:ascii="Calibri" w:eastAsia="Times New Roman" w:hAnsi="Calibri" w:cs="Times New Roman"/>
          <w:lang w:eastAsia="ru-RU"/>
        </w:rPr>
        <w:t>Taiwan</w:t>
      </w:r>
      <w:proofErr w:type="spellEnd"/>
      <w:r w:rsidRPr="00A50428">
        <w:rPr>
          <w:rFonts w:ascii="Calibri" w:eastAsia="Times New Roman" w:hAnsi="Calibri" w:cs="Times New Roman"/>
          <w:lang w:eastAsia="ru-RU"/>
        </w:rPr>
        <w:t xml:space="preserve"> (</w:t>
      </w:r>
      <w:proofErr w:type="spellStart"/>
      <w:r w:rsidRPr="00A50428">
        <w:rPr>
          <w:rFonts w:ascii="Calibri" w:eastAsia="Times New Roman" w:hAnsi="Calibri" w:cs="Times New Roman"/>
          <w:lang w:eastAsia="ru-RU"/>
        </w:rPr>
        <w:t>Тайпей</w:t>
      </w:r>
      <w:proofErr w:type="spellEnd"/>
      <w:r w:rsidRPr="00A50428">
        <w:rPr>
          <w:rFonts w:ascii="Calibri" w:eastAsia="Times New Roman" w:hAnsi="Calibri" w:cs="Times New Roman"/>
          <w:lang w:eastAsia="ru-RU"/>
        </w:rPr>
        <w:t>, Тайвань), 2010. С. 71-78.</w:t>
      </w:r>
    </w:p>
    <w:p w:rsidR="00BE7230" w:rsidRPr="00A50428" w:rsidRDefault="00BE7230" w:rsidP="00A50428">
      <w:pPr>
        <w:tabs>
          <w:tab w:val="num" w:pos="720"/>
        </w:tabs>
        <w:spacing w:after="0"/>
        <w:ind w:left="720" w:hanging="360"/>
        <w:rPr>
          <w:rFonts w:ascii="Calibri" w:eastAsia="Times New Roman" w:hAnsi="Calibri" w:cs="Times New Roman"/>
          <w:lang w:eastAsia="ru-RU"/>
        </w:rPr>
      </w:pPr>
      <w:r w:rsidRPr="00A50428">
        <w:rPr>
          <w:rFonts w:ascii="Calibri" w:eastAsia="Times New Roman" w:hAnsi="Calibri" w:cs="Times New Roman"/>
          <w:lang w:eastAsia="ru-RU"/>
        </w:rPr>
        <w:t>13. «Псковский словарь с историческими данными» — диалектный словарь полного типа как источник изучения языковой динамики // Слово. Словарь. Словесность. Те</w:t>
      </w:r>
      <w:proofErr w:type="gramStart"/>
      <w:r w:rsidRPr="00A50428">
        <w:rPr>
          <w:rFonts w:ascii="Calibri" w:eastAsia="Times New Roman" w:hAnsi="Calibri" w:cs="Times New Roman"/>
          <w:lang w:eastAsia="ru-RU"/>
        </w:rPr>
        <w:t>кст сл</w:t>
      </w:r>
      <w:proofErr w:type="gramEnd"/>
      <w:r w:rsidRPr="00A50428">
        <w:rPr>
          <w:rFonts w:ascii="Calibri" w:eastAsia="Times New Roman" w:hAnsi="Calibri" w:cs="Times New Roman"/>
          <w:lang w:eastAsia="ru-RU"/>
        </w:rPr>
        <w:t>оваря и контекст лексикографии. Материалы Всероссийской научной конференции. Санкт-Петербург, РГПУ им. А.И. Герцена, 1-13 ноября, 2009 г. СПб</w:t>
      </w:r>
      <w:proofErr w:type="gramStart"/>
      <w:r w:rsidRPr="00A50428">
        <w:rPr>
          <w:rFonts w:ascii="Calibri" w:eastAsia="Times New Roman" w:hAnsi="Calibri" w:cs="Times New Roman"/>
          <w:lang w:eastAsia="ru-RU"/>
        </w:rPr>
        <w:t xml:space="preserve">.: </w:t>
      </w:r>
      <w:proofErr w:type="gramEnd"/>
      <w:r w:rsidRPr="00A50428">
        <w:rPr>
          <w:rFonts w:ascii="Calibri" w:eastAsia="Times New Roman" w:hAnsi="Calibri" w:cs="Times New Roman"/>
          <w:lang w:eastAsia="ru-RU"/>
        </w:rPr>
        <w:t>РГПУ им. А.И. Герцена,  2010. — С. 67-71.</w:t>
      </w:r>
    </w:p>
    <w:p w:rsidR="00BE7230" w:rsidRPr="00A50428" w:rsidRDefault="00BE7230" w:rsidP="00A50428">
      <w:pPr>
        <w:tabs>
          <w:tab w:val="num" w:pos="720"/>
        </w:tabs>
        <w:spacing w:after="0"/>
        <w:ind w:left="720" w:hanging="360"/>
        <w:rPr>
          <w:rFonts w:ascii="Calibri" w:eastAsia="Times New Roman" w:hAnsi="Calibri" w:cs="Times New Roman"/>
          <w:lang w:eastAsia="ru-RU"/>
        </w:rPr>
      </w:pPr>
      <w:r w:rsidRPr="00A50428">
        <w:rPr>
          <w:rFonts w:ascii="Calibri" w:eastAsia="Times New Roman" w:hAnsi="Calibri" w:cs="Times New Roman"/>
          <w:lang w:eastAsia="ru-RU"/>
        </w:rPr>
        <w:t>14. Оппозиция «</w:t>
      </w:r>
      <w:proofErr w:type="gramStart"/>
      <w:r w:rsidRPr="00A50428">
        <w:rPr>
          <w:rFonts w:ascii="Calibri" w:eastAsia="Times New Roman" w:hAnsi="Calibri" w:cs="Times New Roman"/>
          <w:lang w:eastAsia="ru-RU"/>
        </w:rPr>
        <w:t>свой-чужой</w:t>
      </w:r>
      <w:proofErr w:type="gramEnd"/>
      <w:r w:rsidRPr="00A50428">
        <w:rPr>
          <w:rFonts w:ascii="Calibri" w:eastAsia="Times New Roman" w:hAnsi="Calibri" w:cs="Times New Roman"/>
          <w:lang w:eastAsia="ru-RU"/>
        </w:rPr>
        <w:t>» в языковых представлениях современной русской деревни // Слово и текст в культурном сознании эпохи. Часть 5. Вологда: ВГПУ, 2010. — С. 129-134. (в соавторстве с З.А. Петровой)</w:t>
      </w:r>
    </w:p>
    <w:p w:rsidR="00BE7230" w:rsidRPr="00A50428" w:rsidRDefault="00BE7230" w:rsidP="00A50428">
      <w:pPr>
        <w:tabs>
          <w:tab w:val="num" w:pos="720"/>
        </w:tabs>
        <w:spacing w:after="0"/>
        <w:ind w:left="720" w:hanging="360"/>
        <w:rPr>
          <w:rFonts w:ascii="Calibri" w:eastAsia="Times New Roman" w:hAnsi="Calibri" w:cs="Times New Roman"/>
          <w:lang w:eastAsia="ru-RU"/>
        </w:rPr>
      </w:pPr>
      <w:r w:rsidRPr="00A50428">
        <w:rPr>
          <w:rFonts w:ascii="Calibri" w:eastAsia="Times New Roman" w:hAnsi="Calibri" w:cs="Times New Roman"/>
          <w:lang w:eastAsia="ru-RU"/>
        </w:rPr>
        <w:t xml:space="preserve">15. Модели регулярной многозначности глаголов как фактор разграничения полисемии и омонимии в диалектном словаре // Русская речь в современных парадигмах лингвистики. T. I. Псков: ПГПУ, 2010.  с. 149-153. </w:t>
      </w:r>
    </w:p>
    <w:p w:rsidR="00BE7230" w:rsidRPr="00A50428" w:rsidRDefault="00BE7230" w:rsidP="00A50428">
      <w:pPr>
        <w:tabs>
          <w:tab w:val="num" w:pos="720"/>
        </w:tabs>
        <w:spacing w:after="0"/>
        <w:ind w:left="720" w:hanging="360"/>
        <w:rPr>
          <w:rFonts w:ascii="Calibri" w:eastAsia="Times New Roman" w:hAnsi="Calibri" w:cs="Times New Roman"/>
          <w:lang w:eastAsia="ru-RU"/>
        </w:rPr>
      </w:pPr>
      <w:r w:rsidRPr="00A50428">
        <w:rPr>
          <w:rFonts w:ascii="Calibri" w:eastAsia="Times New Roman" w:hAnsi="Calibri" w:cs="Times New Roman"/>
          <w:lang w:eastAsia="ru-RU"/>
        </w:rPr>
        <w:t xml:space="preserve">16. Полисемия или омонимия? (этимологический и мотивационный факторы в практике составления диалектного словаря) // СЕВЕРНОРУССКИЕ ГОВОРЫ. </w:t>
      </w:r>
      <w:proofErr w:type="spellStart"/>
      <w:r w:rsidRPr="00A50428">
        <w:rPr>
          <w:rFonts w:ascii="Calibri" w:eastAsia="Times New Roman" w:hAnsi="Calibri" w:cs="Times New Roman"/>
          <w:lang w:eastAsia="ru-RU"/>
        </w:rPr>
        <w:t>Вып</w:t>
      </w:r>
      <w:proofErr w:type="spellEnd"/>
      <w:r w:rsidRPr="00A50428">
        <w:rPr>
          <w:rFonts w:ascii="Calibri" w:eastAsia="Times New Roman" w:hAnsi="Calibri" w:cs="Times New Roman"/>
          <w:lang w:eastAsia="ru-RU"/>
        </w:rPr>
        <w:t>. 11. СПб</w:t>
      </w:r>
      <w:proofErr w:type="gramStart"/>
      <w:r w:rsidRPr="00A50428">
        <w:rPr>
          <w:rFonts w:ascii="Calibri" w:eastAsia="Times New Roman" w:hAnsi="Calibri" w:cs="Times New Roman"/>
          <w:lang w:eastAsia="ru-RU"/>
        </w:rPr>
        <w:t xml:space="preserve">.: </w:t>
      </w:r>
      <w:proofErr w:type="gramEnd"/>
      <w:r w:rsidRPr="00A50428">
        <w:rPr>
          <w:rFonts w:ascii="Calibri" w:eastAsia="Times New Roman" w:hAnsi="Calibri" w:cs="Times New Roman"/>
          <w:lang w:eastAsia="ru-RU"/>
        </w:rPr>
        <w:t>СПбГУ, 2010. С. 146–156.</w:t>
      </w:r>
    </w:p>
    <w:p w:rsidR="00BE7230" w:rsidRPr="00A50428" w:rsidRDefault="00BE7230" w:rsidP="00A50428">
      <w:pPr>
        <w:tabs>
          <w:tab w:val="num" w:pos="720"/>
        </w:tabs>
        <w:spacing w:after="0"/>
        <w:ind w:left="720" w:hanging="360"/>
        <w:rPr>
          <w:rFonts w:ascii="Calibri" w:eastAsia="Times New Roman" w:hAnsi="Calibri" w:cs="Times New Roman"/>
          <w:lang w:eastAsia="ru-RU"/>
        </w:rPr>
      </w:pPr>
      <w:r w:rsidRPr="00A50428">
        <w:rPr>
          <w:rFonts w:ascii="Calibri" w:eastAsia="Times New Roman" w:hAnsi="Calibri" w:cs="Times New Roman"/>
          <w:lang w:eastAsia="ru-RU"/>
        </w:rPr>
        <w:t xml:space="preserve">17. </w:t>
      </w:r>
      <w:hyperlink r:id="rId6" w:history="1">
        <w:proofErr w:type="gramStart"/>
        <w:r w:rsidRPr="00A50428">
          <w:rPr>
            <w:rFonts w:ascii="Calibri" w:eastAsia="Times New Roman" w:hAnsi="Calibri" w:cs="Times New Roman"/>
            <w:lang w:eastAsia="ru-RU"/>
          </w:rPr>
          <w:t>Новый учебно-методический комплекс «Лексикография русского языка»</w:t>
        </w:r>
      </w:hyperlink>
      <w:r w:rsidRPr="00A50428">
        <w:rPr>
          <w:rFonts w:ascii="Calibri" w:eastAsia="Times New Roman" w:hAnsi="Calibri" w:cs="Times New Roman"/>
          <w:lang w:eastAsia="ru-RU"/>
        </w:rPr>
        <w:t xml:space="preserve"> // Ялик (Язык.</w:t>
      </w:r>
      <w:proofErr w:type="gramEnd"/>
      <w:r w:rsidRPr="00A50428">
        <w:rPr>
          <w:rFonts w:ascii="Calibri" w:eastAsia="Times New Roman" w:hAnsi="Calibri" w:cs="Times New Roman"/>
          <w:lang w:eastAsia="ru-RU"/>
        </w:rPr>
        <w:t xml:space="preserve"> Литература. История. Культура. Научно-информационный бюллетень). 2010. № 81. С. 2-4. </w:t>
      </w:r>
    </w:p>
    <w:p w:rsidR="00BE7230" w:rsidRPr="00A50428" w:rsidRDefault="00BE7230" w:rsidP="00A50428">
      <w:pPr>
        <w:tabs>
          <w:tab w:val="num" w:pos="720"/>
        </w:tabs>
        <w:spacing w:after="0"/>
        <w:ind w:left="720" w:hanging="360"/>
        <w:rPr>
          <w:rFonts w:ascii="Calibri" w:eastAsia="Times New Roman" w:hAnsi="Calibri" w:cs="Times New Roman"/>
          <w:lang w:eastAsia="ru-RU"/>
        </w:rPr>
      </w:pPr>
      <w:r w:rsidRPr="00A50428">
        <w:rPr>
          <w:rFonts w:ascii="Calibri" w:eastAsia="Times New Roman" w:hAnsi="Calibri" w:cs="Times New Roman"/>
          <w:lang w:eastAsia="ru-RU"/>
        </w:rPr>
        <w:t>2011</w:t>
      </w:r>
    </w:p>
    <w:p w:rsidR="00BE7230" w:rsidRPr="00A50428" w:rsidRDefault="00BE7230" w:rsidP="00A50428">
      <w:pPr>
        <w:tabs>
          <w:tab w:val="num" w:pos="720"/>
        </w:tabs>
        <w:spacing w:after="0"/>
        <w:ind w:left="720" w:hanging="360"/>
        <w:rPr>
          <w:rFonts w:ascii="Calibri" w:eastAsia="Times New Roman" w:hAnsi="Calibri" w:cs="Times New Roman"/>
          <w:lang w:eastAsia="ru-RU"/>
        </w:rPr>
      </w:pPr>
      <w:r w:rsidRPr="00A50428">
        <w:rPr>
          <w:rFonts w:ascii="Calibri" w:eastAsia="Times New Roman" w:hAnsi="Calibri" w:cs="Times New Roman"/>
          <w:lang w:eastAsia="ru-RU"/>
        </w:rPr>
        <w:t xml:space="preserve">18. Человек говорящий — звуковой строй диалекта в восприятии </w:t>
      </w:r>
      <w:proofErr w:type="spellStart"/>
      <w:r w:rsidRPr="00A50428">
        <w:rPr>
          <w:rFonts w:ascii="Calibri" w:eastAsia="Times New Roman" w:hAnsi="Calibri" w:cs="Times New Roman"/>
          <w:lang w:eastAsia="ru-RU"/>
        </w:rPr>
        <w:t>диалектоносителей</w:t>
      </w:r>
      <w:proofErr w:type="spellEnd"/>
      <w:r w:rsidRPr="00A50428">
        <w:rPr>
          <w:rFonts w:ascii="Calibri" w:eastAsia="Times New Roman" w:hAnsi="Calibri" w:cs="Times New Roman"/>
          <w:lang w:eastAsia="ru-RU"/>
        </w:rPr>
        <w:t xml:space="preserve"> // Интерпретация образа человека как лингвистическая проблема: материалы Международной конференции. Вятка, 5-7 октября 2011 года. Киров: КГУ, 2011. С. 174-177.</w:t>
      </w:r>
    </w:p>
    <w:p w:rsidR="00BE7230" w:rsidRPr="00A50428" w:rsidRDefault="00BE7230" w:rsidP="00A50428">
      <w:pPr>
        <w:tabs>
          <w:tab w:val="num" w:pos="720"/>
        </w:tabs>
        <w:spacing w:after="0"/>
        <w:ind w:left="720" w:hanging="360"/>
        <w:rPr>
          <w:rFonts w:ascii="Calibri" w:eastAsia="Times New Roman" w:hAnsi="Calibri" w:cs="Times New Roman"/>
          <w:lang w:eastAsia="ru-RU"/>
        </w:rPr>
      </w:pPr>
      <w:r w:rsidRPr="00A50428">
        <w:rPr>
          <w:rFonts w:ascii="Calibri" w:eastAsia="Times New Roman" w:hAnsi="Calibri" w:cs="Times New Roman"/>
          <w:lang w:eastAsia="ru-RU"/>
        </w:rPr>
        <w:t xml:space="preserve">19. Отношения власти и солидарности и их отражение в языке (к проекту двуязычного русско-китайского словаря прагматики) // Материалы </w:t>
      </w:r>
      <w:proofErr w:type="gramStart"/>
      <w:r w:rsidRPr="00A50428">
        <w:rPr>
          <w:rFonts w:ascii="Calibri" w:eastAsia="Times New Roman" w:hAnsi="Calibri" w:cs="Times New Roman"/>
          <w:lang w:eastAsia="ru-RU"/>
        </w:rPr>
        <w:t>Х</w:t>
      </w:r>
      <w:proofErr w:type="gramEnd"/>
      <w:r w:rsidRPr="00A50428">
        <w:rPr>
          <w:rFonts w:ascii="Calibri" w:eastAsia="Times New Roman" w:hAnsi="Calibri" w:cs="Times New Roman"/>
          <w:lang w:eastAsia="ru-RU"/>
        </w:rPr>
        <w:t xml:space="preserve">IV </w:t>
      </w:r>
      <w:proofErr w:type="spellStart"/>
      <w:r w:rsidRPr="00A50428">
        <w:rPr>
          <w:rFonts w:ascii="Calibri" w:eastAsia="Times New Roman" w:hAnsi="Calibri" w:cs="Times New Roman"/>
          <w:lang w:eastAsia="ru-RU"/>
        </w:rPr>
        <w:t>международнаой</w:t>
      </w:r>
      <w:proofErr w:type="spellEnd"/>
      <w:r w:rsidRPr="00A50428">
        <w:rPr>
          <w:rFonts w:ascii="Calibri" w:eastAsia="Times New Roman" w:hAnsi="Calibri" w:cs="Times New Roman"/>
          <w:lang w:eastAsia="ru-RU"/>
        </w:rPr>
        <w:t xml:space="preserve"> научно-практической конференции "Русистика и современность". Санкт-Петербург, 29 сентября – 1 октября 2011 г. СПб</w:t>
      </w:r>
      <w:proofErr w:type="gramStart"/>
      <w:r w:rsidRPr="00A50428">
        <w:rPr>
          <w:rFonts w:ascii="Calibri" w:eastAsia="Times New Roman" w:hAnsi="Calibri" w:cs="Times New Roman"/>
          <w:lang w:eastAsia="ru-RU"/>
        </w:rPr>
        <w:t xml:space="preserve">.: </w:t>
      </w:r>
      <w:proofErr w:type="gramEnd"/>
      <w:r w:rsidRPr="00A50428">
        <w:rPr>
          <w:rFonts w:ascii="Calibri" w:eastAsia="Times New Roman" w:hAnsi="Calibri" w:cs="Times New Roman"/>
          <w:lang w:eastAsia="ru-RU"/>
        </w:rPr>
        <w:t>РГПУ им. Герцена, 2011.</w:t>
      </w:r>
    </w:p>
    <w:p w:rsidR="00BE7230" w:rsidRPr="00A50428" w:rsidRDefault="00BE7230" w:rsidP="00A50428">
      <w:pPr>
        <w:tabs>
          <w:tab w:val="num" w:pos="720"/>
        </w:tabs>
        <w:spacing w:after="0"/>
        <w:ind w:left="720" w:hanging="360"/>
        <w:rPr>
          <w:rFonts w:ascii="Calibri" w:eastAsia="Times New Roman" w:hAnsi="Calibri" w:cs="Times New Roman"/>
          <w:lang w:eastAsia="ru-RU"/>
        </w:rPr>
      </w:pPr>
      <w:r w:rsidRPr="00A50428">
        <w:rPr>
          <w:rFonts w:ascii="Calibri" w:eastAsia="Times New Roman" w:hAnsi="Calibri" w:cs="Times New Roman"/>
          <w:lang w:eastAsia="ru-RU"/>
        </w:rPr>
        <w:t>2012</w:t>
      </w:r>
    </w:p>
    <w:p w:rsidR="00BE7230" w:rsidRPr="00A50428" w:rsidRDefault="00BE7230" w:rsidP="00A50428">
      <w:pPr>
        <w:tabs>
          <w:tab w:val="num" w:pos="720"/>
        </w:tabs>
        <w:spacing w:after="0"/>
        <w:ind w:left="720" w:hanging="360"/>
        <w:rPr>
          <w:rFonts w:ascii="Calibri" w:eastAsia="Times New Roman" w:hAnsi="Calibri" w:cs="Times New Roman"/>
          <w:lang w:eastAsia="ru-RU"/>
        </w:rPr>
      </w:pPr>
      <w:r w:rsidRPr="00A50428">
        <w:rPr>
          <w:rFonts w:ascii="Calibri" w:eastAsia="Times New Roman" w:hAnsi="Calibri" w:cs="Times New Roman"/>
          <w:lang w:eastAsia="ru-RU"/>
        </w:rPr>
        <w:t xml:space="preserve">20. Диалектный </w:t>
      </w:r>
      <w:proofErr w:type="spellStart"/>
      <w:r w:rsidRPr="00A50428">
        <w:rPr>
          <w:rFonts w:ascii="Calibri" w:eastAsia="Times New Roman" w:hAnsi="Calibri" w:cs="Times New Roman"/>
          <w:lang w:eastAsia="ru-RU"/>
        </w:rPr>
        <w:t>подкорпус</w:t>
      </w:r>
      <w:proofErr w:type="spellEnd"/>
      <w:r w:rsidRPr="00A50428">
        <w:rPr>
          <w:rFonts w:ascii="Calibri" w:eastAsia="Times New Roman" w:hAnsi="Calibri" w:cs="Times New Roman"/>
          <w:lang w:eastAsia="ru-RU"/>
        </w:rPr>
        <w:t xml:space="preserve"> Национального корпуса русского языка как источник изучения лексической динамики диалекта // СЕВЕРНОРУССКИЕ ГОВОРЫ. </w:t>
      </w:r>
      <w:proofErr w:type="spellStart"/>
      <w:r w:rsidRPr="00A50428">
        <w:rPr>
          <w:rFonts w:ascii="Calibri" w:eastAsia="Times New Roman" w:hAnsi="Calibri" w:cs="Times New Roman"/>
          <w:lang w:eastAsia="ru-RU"/>
        </w:rPr>
        <w:t>Вып</w:t>
      </w:r>
      <w:proofErr w:type="spellEnd"/>
      <w:r w:rsidRPr="00A50428">
        <w:rPr>
          <w:rFonts w:ascii="Calibri" w:eastAsia="Times New Roman" w:hAnsi="Calibri" w:cs="Times New Roman"/>
          <w:lang w:eastAsia="ru-RU"/>
        </w:rPr>
        <w:t>. 11. СПб</w:t>
      </w:r>
      <w:proofErr w:type="gramStart"/>
      <w:r w:rsidRPr="00A50428">
        <w:rPr>
          <w:rFonts w:ascii="Calibri" w:eastAsia="Times New Roman" w:hAnsi="Calibri" w:cs="Times New Roman"/>
          <w:lang w:eastAsia="ru-RU"/>
        </w:rPr>
        <w:t xml:space="preserve">.: </w:t>
      </w:r>
      <w:proofErr w:type="gramEnd"/>
      <w:r w:rsidRPr="00A50428">
        <w:rPr>
          <w:rFonts w:ascii="Calibri" w:eastAsia="Times New Roman" w:hAnsi="Calibri" w:cs="Times New Roman"/>
          <w:lang w:eastAsia="ru-RU"/>
        </w:rPr>
        <w:t>СПбГУ, 2012. С. 14-22.</w:t>
      </w:r>
    </w:p>
    <w:p w:rsidR="00BE7230" w:rsidRPr="00A50428" w:rsidRDefault="00BE7230" w:rsidP="00A50428">
      <w:pPr>
        <w:tabs>
          <w:tab w:val="num" w:pos="720"/>
        </w:tabs>
        <w:spacing w:after="0"/>
        <w:ind w:left="720" w:hanging="360"/>
        <w:rPr>
          <w:rFonts w:ascii="Calibri" w:eastAsia="Times New Roman" w:hAnsi="Calibri" w:cs="Times New Roman"/>
          <w:lang w:eastAsia="ru-RU"/>
        </w:rPr>
      </w:pPr>
      <w:r w:rsidRPr="00A50428">
        <w:rPr>
          <w:rFonts w:ascii="Calibri" w:eastAsia="Times New Roman" w:hAnsi="Calibri" w:cs="Times New Roman"/>
          <w:lang w:eastAsia="ru-RU"/>
        </w:rPr>
        <w:t>21.</w:t>
      </w:r>
      <w:r w:rsidRPr="00A50428">
        <w:rPr>
          <w:rFonts w:ascii="Calibri" w:eastAsia="Times New Roman" w:hAnsi="Calibri" w:cs="Times New Roman" w:hint="eastAsia"/>
          <w:lang w:eastAsia="ru-RU"/>
        </w:rPr>
        <w:t xml:space="preserve"> </w:t>
      </w:r>
      <w:hyperlink r:id="rId7" w:history="1">
        <w:r w:rsidRPr="00A50428">
          <w:rPr>
            <w:rFonts w:ascii="Calibri" w:eastAsia="Times New Roman" w:hAnsi="Calibri" w:cs="Times New Roman"/>
            <w:lang w:eastAsia="ru-RU"/>
          </w:rPr>
          <w:t xml:space="preserve">Староверы острова </w:t>
        </w:r>
        <w:proofErr w:type="spellStart"/>
        <w:r w:rsidRPr="00A50428">
          <w:rPr>
            <w:rFonts w:ascii="Calibri" w:eastAsia="Times New Roman" w:hAnsi="Calibri" w:cs="Times New Roman"/>
            <w:lang w:eastAsia="ru-RU"/>
          </w:rPr>
          <w:t>Пийрисаар</w:t>
        </w:r>
        <w:proofErr w:type="spellEnd"/>
        <w:r w:rsidRPr="00A50428">
          <w:rPr>
            <w:rFonts w:ascii="Calibri" w:eastAsia="Times New Roman" w:hAnsi="Calibri" w:cs="Times New Roman"/>
            <w:lang w:eastAsia="ru-RU"/>
          </w:rPr>
          <w:t xml:space="preserve"> пятьдесят лет назад (по материалам диалектологических экспедиций филологического факультета ЛГУ)</w:t>
        </w:r>
      </w:hyperlink>
      <w:r w:rsidRPr="00A50428">
        <w:rPr>
          <w:rFonts w:ascii="Calibri" w:eastAsia="Times New Roman" w:hAnsi="Calibri" w:cs="Times New Roman"/>
          <w:lang w:eastAsia="ru-RU"/>
        </w:rPr>
        <w:t xml:space="preserve">  // Очерки по истории и культуре староверов Эстонии. Том III. </w:t>
      </w:r>
      <w:proofErr w:type="spellStart"/>
      <w:r w:rsidRPr="00A50428">
        <w:rPr>
          <w:rFonts w:ascii="Calibri" w:eastAsia="Times New Roman" w:hAnsi="Calibri" w:cs="Times New Roman"/>
          <w:lang w:eastAsia="ru-RU"/>
        </w:rPr>
        <w:t>Tartu</w:t>
      </w:r>
      <w:proofErr w:type="spellEnd"/>
      <w:r w:rsidRPr="00A50428">
        <w:rPr>
          <w:rFonts w:ascii="Calibri" w:eastAsia="Times New Roman" w:hAnsi="Calibri" w:cs="Times New Roman"/>
          <w:lang w:eastAsia="ru-RU"/>
        </w:rPr>
        <w:t xml:space="preserve">:  </w:t>
      </w:r>
      <w:proofErr w:type="spellStart"/>
      <w:r w:rsidRPr="00A50428">
        <w:rPr>
          <w:rFonts w:ascii="Calibri" w:eastAsia="Times New Roman" w:hAnsi="Calibri" w:cs="Times New Roman"/>
          <w:lang w:eastAsia="ru-RU"/>
        </w:rPr>
        <w:t>University</w:t>
      </w:r>
      <w:proofErr w:type="spellEnd"/>
      <w:r w:rsidRPr="00A50428">
        <w:rPr>
          <w:rFonts w:ascii="Calibri" w:eastAsia="Times New Roman" w:hAnsi="Calibri" w:cs="Times New Roman"/>
          <w:lang w:eastAsia="ru-RU"/>
        </w:rPr>
        <w:t xml:space="preserve"> </w:t>
      </w:r>
      <w:proofErr w:type="spellStart"/>
      <w:r w:rsidRPr="00A50428">
        <w:rPr>
          <w:rFonts w:ascii="Calibri" w:eastAsia="Times New Roman" w:hAnsi="Calibri" w:cs="Times New Roman"/>
          <w:lang w:eastAsia="ru-RU"/>
        </w:rPr>
        <w:t>of</w:t>
      </w:r>
      <w:proofErr w:type="spellEnd"/>
      <w:r w:rsidRPr="00A50428">
        <w:rPr>
          <w:rFonts w:ascii="Calibri" w:eastAsia="Times New Roman" w:hAnsi="Calibri" w:cs="Times New Roman"/>
          <w:lang w:eastAsia="ru-RU"/>
        </w:rPr>
        <w:t xml:space="preserve"> </w:t>
      </w:r>
      <w:proofErr w:type="spellStart"/>
      <w:r w:rsidRPr="00A50428">
        <w:rPr>
          <w:rFonts w:ascii="Calibri" w:eastAsia="Times New Roman" w:hAnsi="Calibri" w:cs="Times New Roman"/>
          <w:lang w:eastAsia="ru-RU"/>
        </w:rPr>
        <w:t>Tartu</w:t>
      </w:r>
      <w:proofErr w:type="spellEnd"/>
      <w:r w:rsidRPr="00A50428">
        <w:rPr>
          <w:rFonts w:ascii="Calibri" w:eastAsia="Times New Roman" w:hAnsi="Calibri" w:cs="Times New Roman"/>
          <w:lang w:eastAsia="ru-RU"/>
        </w:rPr>
        <w:t xml:space="preserve"> </w:t>
      </w:r>
      <w:proofErr w:type="spellStart"/>
      <w:r w:rsidRPr="00A50428">
        <w:rPr>
          <w:rFonts w:ascii="Calibri" w:eastAsia="Times New Roman" w:hAnsi="Calibri" w:cs="Times New Roman"/>
          <w:lang w:eastAsia="ru-RU"/>
        </w:rPr>
        <w:t>Press</w:t>
      </w:r>
      <w:proofErr w:type="spellEnd"/>
      <w:r w:rsidRPr="00A50428">
        <w:rPr>
          <w:rFonts w:ascii="Calibri" w:eastAsia="Times New Roman" w:hAnsi="Calibri" w:cs="Times New Roman"/>
          <w:lang w:eastAsia="ru-RU"/>
        </w:rPr>
        <w:t xml:space="preserve">, 2012. С. 67-83. </w:t>
      </w:r>
    </w:p>
    <w:p w:rsidR="00BE7230" w:rsidRPr="00A50428" w:rsidRDefault="00BE7230" w:rsidP="00A50428">
      <w:pPr>
        <w:tabs>
          <w:tab w:val="num" w:pos="720"/>
        </w:tabs>
        <w:spacing w:after="0"/>
        <w:ind w:left="720" w:hanging="360"/>
        <w:rPr>
          <w:rFonts w:ascii="Calibri" w:eastAsia="Times New Roman" w:hAnsi="Calibri" w:cs="Times New Roman"/>
          <w:lang w:eastAsia="ru-RU"/>
        </w:rPr>
      </w:pPr>
    </w:p>
    <w:p w:rsidR="00BE7230" w:rsidRPr="00A50428" w:rsidRDefault="00BE7230" w:rsidP="00A50428">
      <w:pPr>
        <w:tabs>
          <w:tab w:val="num" w:pos="720"/>
        </w:tabs>
        <w:spacing w:after="0"/>
        <w:ind w:left="720" w:hanging="360"/>
        <w:rPr>
          <w:rFonts w:ascii="Calibri" w:eastAsia="Times New Roman" w:hAnsi="Calibri" w:cs="Times New Roman"/>
          <w:lang w:eastAsia="ru-RU"/>
        </w:rPr>
      </w:pPr>
      <w:r w:rsidRPr="00A50428">
        <w:rPr>
          <w:rFonts w:ascii="Calibri" w:eastAsia="Times New Roman" w:hAnsi="Calibri" w:cs="Times New Roman"/>
          <w:lang w:eastAsia="ru-RU"/>
        </w:rPr>
        <w:t>2013</w:t>
      </w:r>
    </w:p>
    <w:p w:rsidR="00BE7230" w:rsidRPr="00A50428" w:rsidRDefault="00BE7230" w:rsidP="00A50428">
      <w:pPr>
        <w:tabs>
          <w:tab w:val="num" w:pos="720"/>
        </w:tabs>
        <w:spacing w:after="0"/>
        <w:ind w:left="720" w:hanging="360"/>
        <w:rPr>
          <w:rFonts w:ascii="Calibri" w:eastAsia="Times New Roman" w:hAnsi="Calibri" w:cs="Times New Roman"/>
          <w:lang w:eastAsia="ru-RU"/>
        </w:rPr>
      </w:pPr>
      <w:r w:rsidRPr="00A50428">
        <w:rPr>
          <w:rFonts w:ascii="Calibri" w:eastAsia="Times New Roman" w:hAnsi="Calibri" w:cs="Times New Roman"/>
          <w:lang w:eastAsia="ru-RU"/>
        </w:rPr>
        <w:t>22. Учебный двуязычный русско-тайваньский словарь прагматики: проект и пробные словарные статьи</w:t>
      </w:r>
      <w:proofErr w:type="gramStart"/>
      <w:r w:rsidRPr="00A50428">
        <w:rPr>
          <w:rFonts w:ascii="Calibri" w:eastAsia="Times New Roman" w:hAnsi="Calibri" w:cs="Times New Roman"/>
          <w:lang w:eastAsia="ru-RU"/>
        </w:rPr>
        <w:t xml:space="preserve"> // О</w:t>
      </w:r>
      <w:proofErr w:type="gramEnd"/>
      <w:r w:rsidRPr="00A50428">
        <w:rPr>
          <w:rFonts w:ascii="Calibri" w:eastAsia="Times New Roman" w:hAnsi="Calibri" w:cs="Times New Roman"/>
          <w:lang w:eastAsia="ru-RU"/>
        </w:rPr>
        <w:t>т буквы к словарю. Сборник научных статей к 200-летию со дня рождения академика Я.К. Грота. СПб</w:t>
      </w:r>
      <w:proofErr w:type="gramStart"/>
      <w:r w:rsidRPr="00A50428">
        <w:rPr>
          <w:rFonts w:ascii="Calibri" w:eastAsia="Times New Roman" w:hAnsi="Calibri" w:cs="Times New Roman"/>
          <w:lang w:eastAsia="ru-RU"/>
        </w:rPr>
        <w:t xml:space="preserve">.,  </w:t>
      </w:r>
      <w:proofErr w:type="gramEnd"/>
      <w:r w:rsidRPr="00A50428">
        <w:rPr>
          <w:rFonts w:ascii="Calibri" w:eastAsia="Times New Roman" w:hAnsi="Calibri" w:cs="Times New Roman"/>
          <w:lang w:eastAsia="ru-RU"/>
        </w:rPr>
        <w:t>2013. — С. 261-268</w:t>
      </w:r>
    </w:p>
    <w:p w:rsidR="00BE7230" w:rsidRPr="00A50428" w:rsidRDefault="00BE7230" w:rsidP="00A50428">
      <w:pPr>
        <w:tabs>
          <w:tab w:val="num" w:pos="720"/>
        </w:tabs>
        <w:spacing w:after="0"/>
        <w:ind w:left="720" w:hanging="360"/>
        <w:rPr>
          <w:rFonts w:ascii="Calibri" w:eastAsia="Times New Roman" w:hAnsi="Calibri" w:cs="Times New Roman"/>
          <w:lang w:eastAsia="ru-RU"/>
        </w:rPr>
      </w:pPr>
      <w:r w:rsidRPr="00A50428">
        <w:rPr>
          <w:rFonts w:ascii="Calibri" w:eastAsia="Times New Roman" w:hAnsi="Calibri" w:cs="Times New Roman"/>
          <w:lang w:eastAsia="ru-RU"/>
        </w:rPr>
        <w:t xml:space="preserve">23. Лексика современных псковских говоров и псковских памятников письменности XIV-XVIII вв. Переносные значения // Лексикология. Лексикография (русско-славянский цикл). Русская диалектология. История русского языка и культурная память народа. Материалы </w:t>
      </w:r>
      <w:r w:rsidRPr="00A50428">
        <w:rPr>
          <w:rFonts w:ascii="Calibri" w:eastAsia="Times New Roman" w:hAnsi="Calibri" w:cs="Times New Roman"/>
          <w:lang w:eastAsia="ru-RU"/>
        </w:rPr>
        <w:lastRenderedPageBreak/>
        <w:t>секций XLII  Международной филологической конференции. 25-30 марта 2013 г., Санкт-Петербург — Санкт-Петербург, — 2013. — С. 104-109.</w:t>
      </w:r>
    </w:p>
    <w:p w:rsidR="00BE7230" w:rsidRPr="00A50428" w:rsidRDefault="00BE7230" w:rsidP="00A50428">
      <w:pPr>
        <w:tabs>
          <w:tab w:val="num" w:pos="720"/>
        </w:tabs>
        <w:spacing w:after="0"/>
        <w:ind w:left="720" w:hanging="360"/>
        <w:rPr>
          <w:rFonts w:ascii="Calibri" w:eastAsia="Times New Roman" w:hAnsi="Calibri" w:cs="Times New Roman"/>
          <w:lang w:eastAsia="ru-RU"/>
        </w:rPr>
      </w:pPr>
    </w:p>
    <w:p w:rsidR="00BE7230" w:rsidRPr="00A50428" w:rsidRDefault="00BE7230" w:rsidP="00A50428">
      <w:pPr>
        <w:tabs>
          <w:tab w:val="num" w:pos="720"/>
        </w:tabs>
        <w:spacing w:after="0"/>
        <w:ind w:left="720" w:hanging="360"/>
        <w:rPr>
          <w:rFonts w:ascii="Calibri" w:eastAsia="Times New Roman" w:hAnsi="Calibri" w:cs="Times New Roman"/>
          <w:lang w:eastAsia="ru-RU"/>
        </w:rPr>
      </w:pPr>
      <w:r w:rsidRPr="00A50428">
        <w:rPr>
          <w:rFonts w:ascii="Calibri" w:eastAsia="Times New Roman" w:hAnsi="Calibri" w:cs="Times New Roman"/>
          <w:lang w:eastAsia="ru-RU"/>
        </w:rPr>
        <w:t>2014</w:t>
      </w:r>
    </w:p>
    <w:p w:rsidR="00BE7230" w:rsidRPr="00A50428" w:rsidRDefault="00BE7230" w:rsidP="00A50428">
      <w:pPr>
        <w:tabs>
          <w:tab w:val="num" w:pos="720"/>
        </w:tabs>
        <w:spacing w:after="0"/>
        <w:ind w:left="720" w:hanging="360"/>
        <w:rPr>
          <w:rFonts w:ascii="Calibri" w:eastAsia="Times New Roman" w:hAnsi="Calibri" w:cs="Times New Roman"/>
          <w:lang w:eastAsia="ru-RU"/>
        </w:rPr>
      </w:pPr>
    </w:p>
    <w:p w:rsidR="00BE7230" w:rsidRPr="00A50428" w:rsidRDefault="00BE7230" w:rsidP="00A50428">
      <w:pPr>
        <w:tabs>
          <w:tab w:val="num" w:pos="720"/>
        </w:tabs>
        <w:spacing w:after="0"/>
        <w:ind w:left="720" w:hanging="360"/>
        <w:rPr>
          <w:rFonts w:ascii="Calibri" w:eastAsia="Times New Roman" w:hAnsi="Calibri" w:cs="Times New Roman"/>
          <w:lang w:eastAsia="ru-RU"/>
        </w:rPr>
      </w:pPr>
      <w:r w:rsidRPr="00A50428">
        <w:rPr>
          <w:rFonts w:ascii="Calibri" w:eastAsia="Times New Roman" w:hAnsi="Calibri" w:cs="Times New Roman"/>
          <w:lang w:eastAsia="ru-RU"/>
        </w:rPr>
        <w:t xml:space="preserve">24. Функционирование лексики псковских говоров в исторической перспективе: динамика и устойчивость (на материале «Псковского областного словаря с историческими данными») // СЕВЕРОРУССКИЕ ГОВОРЫ (СЛОВО В НАРОДНЫХ ГОВОРАХ РУССКОГО СЕВЕРА), 2014. С. </w:t>
      </w:r>
    </w:p>
    <w:p w:rsidR="00BE7230" w:rsidRPr="00A50428" w:rsidRDefault="00BE7230" w:rsidP="00A50428">
      <w:pPr>
        <w:tabs>
          <w:tab w:val="num" w:pos="720"/>
        </w:tabs>
        <w:spacing w:after="0"/>
        <w:ind w:left="720" w:hanging="360"/>
        <w:rPr>
          <w:rFonts w:ascii="Calibri" w:eastAsia="Times New Roman" w:hAnsi="Calibri" w:cs="Times New Roman"/>
          <w:lang w:eastAsia="ru-RU"/>
        </w:rPr>
      </w:pPr>
      <w:r w:rsidRPr="00A50428">
        <w:rPr>
          <w:rFonts w:ascii="Calibri" w:eastAsia="Times New Roman" w:hAnsi="Calibri" w:cs="Times New Roman"/>
          <w:lang w:eastAsia="ru-RU"/>
        </w:rPr>
        <w:t>25. Многозначное слово в диалекте, литературном языке и языке древних памятников (на материале диалектов Северо-Запада) // Лексикология. Лексикография (русско-славянский цикл). •Русская диалектология. •История русского языка. Материалы секций XLIII Международной филологической конференции. Санкт-Петербург 11–16 марта 2014 г. С. 137-143.</w:t>
      </w:r>
    </w:p>
    <w:p w:rsidR="00BE7230" w:rsidRPr="00A50428" w:rsidRDefault="00BE7230" w:rsidP="00A50428">
      <w:pPr>
        <w:tabs>
          <w:tab w:val="num" w:pos="720"/>
        </w:tabs>
        <w:spacing w:after="0"/>
        <w:ind w:left="720" w:hanging="360"/>
        <w:rPr>
          <w:rFonts w:ascii="Calibri" w:eastAsia="Times New Roman" w:hAnsi="Calibri" w:cs="Times New Roman"/>
          <w:lang w:eastAsia="ru-RU"/>
        </w:rPr>
      </w:pPr>
    </w:p>
    <w:p w:rsidR="00BE7230" w:rsidRPr="00A50428" w:rsidRDefault="00BE7230" w:rsidP="00A50428">
      <w:pPr>
        <w:tabs>
          <w:tab w:val="num" w:pos="720"/>
        </w:tabs>
        <w:spacing w:after="0"/>
        <w:ind w:left="720" w:hanging="360"/>
        <w:jc w:val="center"/>
        <w:rPr>
          <w:rFonts w:ascii="Calibri" w:eastAsia="Times New Roman" w:hAnsi="Calibri" w:cs="Times New Roman"/>
          <w:b/>
          <w:i/>
          <w:u w:val="single"/>
          <w:lang w:eastAsia="ru-RU"/>
        </w:rPr>
      </w:pPr>
      <w:r w:rsidRPr="00A50428">
        <w:rPr>
          <w:rFonts w:ascii="Calibri" w:eastAsia="Times New Roman" w:hAnsi="Calibri" w:cs="Times New Roman"/>
          <w:b/>
          <w:i/>
          <w:u w:val="single"/>
          <w:lang w:eastAsia="ru-RU"/>
        </w:rPr>
        <w:t xml:space="preserve">Авторские отрезки в словарях </w:t>
      </w:r>
    </w:p>
    <w:p w:rsidR="00BE7230" w:rsidRPr="00A50428" w:rsidRDefault="00BE7230" w:rsidP="00A50428">
      <w:pPr>
        <w:tabs>
          <w:tab w:val="num" w:pos="720"/>
        </w:tabs>
        <w:spacing w:after="0"/>
        <w:ind w:left="720" w:hanging="360"/>
        <w:rPr>
          <w:rFonts w:ascii="Calibri" w:eastAsia="Times New Roman" w:hAnsi="Calibri" w:cs="Times New Roman"/>
          <w:lang w:eastAsia="ru-RU"/>
        </w:rPr>
      </w:pPr>
      <w:r w:rsidRPr="00A50428">
        <w:rPr>
          <w:rFonts w:ascii="Calibri" w:eastAsia="Times New Roman" w:hAnsi="Calibri" w:cs="Times New Roman"/>
          <w:lang w:eastAsia="ru-RU"/>
        </w:rPr>
        <w:t xml:space="preserve">26. Псковский областной словарь с историческими данными. </w:t>
      </w:r>
      <w:proofErr w:type="spellStart"/>
      <w:r w:rsidRPr="00A50428">
        <w:rPr>
          <w:rFonts w:ascii="Calibri" w:eastAsia="Times New Roman" w:hAnsi="Calibri" w:cs="Times New Roman"/>
          <w:lang w:eastAsia="ru-RU"/>
        </w:rPr>
        <w:t>Вып</w:t>
      </w:r>
      <w:proofErr w:type="spellEnd"/>
      <w:r w:rsidRPr="00A50428">
        <w:rPr>
          <w:rFonts w:ascii="Calibri" w:eastAsia="Times New Roman" w:hAnsi="Calibri" w:cs="Times New Roman"/>
          <w:lang w:eastAsia="ru-RU"/>
        </w:rPr>
        <w:t>. 13. СПб</w:t>
      </w:r>
      <w:proofErr w:type="gramStart"/>
      <w:r w:rsidRPr="00A50428">
        <w:rPr>
          <w:rFonts w:ascii="Calibri" w:eastAsia="Times New Roman" w:hAnsi="Calibri" w:cs="Times New Roman"/>
          <w:lang w:eastAsia="ru-RU"/>
        </w:rPr>
        <w:t xml:space="preserve">.: </w:t>
      </w:r>
      <w:proofErr w:type="gramEnd"/>
      <w:r w:rsidRPr="00A50428">
        <w:rPr>
          <w:rFonts w:ascii="Calibri" w:eastAsia="Times New Roman" w:hAnsi="Calibri" w:cs="Times New Roman"/>
          <w:lang w:eastAsia="ru-RU"/>
        </w:rPr>
        <w:t>СПбГУ, 2003. (</w:t>
      </w:r>
      <w:proofErr w:type="spellStart"/>
      <w:r w:rsidRPr="00A50428">
        <w:rPr>
          <w:rFonts w:ascii="Calibri" w:eastAsia="Times New Roman" w:hAnsi="Calibri" w:cs="Times New Roman"/>
          <w:lang w:eastAsia="ru-RU"/>
        </w:rPr>
        <w:t>ка́дра-каёмочка</w:t>
      </w:r>
      <w:proofErr w:type="spellEnd"/>
      <w:r w:rsidRPr="00A50428">
        <w:rPr>
          <w:rFonts w:ascii="Calibri" w:eastAsia="Times New Roman" w:hAnsi="Calibri" w:cs="Times New Roman"/>
          <w:lang w:eastAsia="ru-RU"/>
        </w:rPr>
        <w:t xml:space="preserve">, </w:t>
      </w:r>
      <w:proofErr w:type="spellStart"/>
      <w:r w:rsidRPr="00A50428">
        <w:rPr>
          <w:rFonts w:ascii="Calibri" w:eastAsia="Times New Roman" w:hAnsi="Calibri" w:cs="Times New Roman"/>
          <w:lang w:eastAsia="ru-RU"/>
        </w:rPr>
        <w:t>каза́веечка-кайцели́т</w:t>
      </w:r>
      <w:proofErr w:type="spellEnd"/>
      <w:r w:rsidRPr="00A50428">
        <w:rPr>
          <w:rFonts w:ascii="Calibri" w:eastAsia="Times New Roman" w:hAnsi="Calibri" w:cs="Times New Roman"/>
          <w:lang w:eastAsia="ru-RU"/>
        </w:rPr>
        <w:t xml:space="preserve">, с.376-379, 381-395, 1 </w:t>
      </w:r>
      <w:proofErr w:type="spellStart"/>
      <w:r w:rsidRPr="00A50428">
        <w:rPr>
          <w:rFonts w:ascii="Calibri" w:eastAsia="Times New Roman" w:hAnsi="Calibri" w:cs="Times New Roman"/>
          <w:lang w:eastAsia="ru-RU"/>
        </w:rPr>
        <w:t>а.л</w:t>
      </w:r>
      <w:proofErr w:type="spellEnd"/>
      <w:r w:rsidRPr="00A50428">
        <w:rPr>
          <w:rFonts w:ascii="Calibri" w:eastAsia="Times New Roman" w:hAnsi="Calibri" w:cs="Times New Roman"/>
          <w:lang w:eastAsia="ru-RU"/>
        </w:rPr>
        <w:t xml:space="preserve">.) </w:t>
      </w:r>
    </w:p>
    <w:p w:rsidR="00BE7230" w:rsidRPr="00A50428" w:rsidRDefault="00BE7230" w:rsidP="00A50428">
      <w:pPr>
        <w:tabs>
          <w:tab w:val="num" w:pos="720"/>
        </w:tabs>
        <w:spacing w:after="0"/>
        <w:ind w:left="720" w:hanging="360"/>
        <w:rPr>
          <w:rFonts w:ascii="Calibri" w:eastAsia="Times New Roman" w:hAnsi="Calibri" w:cs="Times New Roman"/>
          <w:lang w:eastAsia="ru-RU"/>
        </w:rPr>
      </w:pPr>
      <w:r w:rsidRPr="00A50428">
        <w:rPr>
          <w:rFonts w:ascii="Calibri" w:eastAsia="Times New Roman" w:hAnsi="Calibri" w:cs="Times New Roman"/>
          <w:lang w:eastAsia="ru-RU"/>
        </w:rPr>
        <w:t xml:space="preserve">27. Псковский областной словарь с историческими данными. </w:t>
      </w:r>
      <w:proofErr w:type="spellStart"/>
      <w:r w:rsidRPr="00A50428">
        <w:rPr>
          <w:rFonts w:ascii="Calibri" w:eastAsia="Times New Roman" w:hAnsi="Calibri" w:cs="Times New Roman"/>
          <w:lang w:eastAsia="ru-RU"/>
        </w:rPr>
        <w:t>Вып</w:t>
      </w:r>
      <w:proofErr w:type="spellEnd"/>
      <w:r w:rsidRPr="00A50428">
        <w:rPr>
          <w:rFonts w:ascii="Calibri" w:eastAsia="Times New Roman" w:hAnsi="Calibri" w:cs="Times New Roman"/>
          <w:lang w:eastAsia="ru-RU"/>
        </w:rPr>
        <w:t>. 14. СПб</w:t>
      </w:r>
      <w:proofErr w:type="gramStart"/>
      <w:r w:rsidRPr="00A50428">
        <w:rPr>
          <w:rFonts w:ascii="Calibri" w:eastAsia="Times New Roman" w:hAnsi="Calibri" w:cs="Times New Roman"/>
          <w:lang w:eastAsia="ru-RU"/>
        </w:rPr>
        <w:t xml:space="preserve">.: </w:t>
      </w:r>
      <w:proofErr w:type="gramEnd"/>
      <w:r w:rsidRPr="00A50428">
        <w:rPr>
          <w:rFonts w:ascii="Calibri" w:eastAsia="Times New Roman" w:hAnsi="Calibri" w:cs="Times New Roman"/>
          <w:lang w:eastAsia="ru-RU"/>
        </w:rPr>
        <w:t>СПбГУ, 2004. (</w:t>
      </w:r>
      <w:proofErr w:type="spellStart"/>
      <w:r w:rsidRPr="00A50428">
        <w:rPr>
          <w:rFonts w:ascii="Calibri" w:eastAsia="Times New Roman" w:hAnsi="Calibri" w:cs="Times New Roman"/>
          <w:lang w:eastAsia="ru-RU"/>
        </w:rPr>
        <w:t>коготу́ха-ко́зынька</w:t>
      </w:r>
      <w:proofErr w:type="spellEnd"/>
      <w:r w:rsidRPr="00A50428">
        <w:rPr>
          <w:rFonts w:ascii="Calibri" w:eastAsia="Times New Roman" w:hAnsi="Calibri" w:cs="Times New Roman"/>
          <w:lang w:eastAsia="ru-RU"/>
        </w:rPr>
        <w:t xml:space="preserve">, с. 292-330, объем 3 </w:t>
      </w:r>
      <w:proofErr w:type="spellStart"/>
      <w:r w:rsidRPr="00A50428">
        <w:rPr>
          <w:rFonts w:ascii="Calibri" w:eastAsia="Times New Roman" w:hAnsi="Calibri" w:cs="Times New Roman"/>
          <w:lang w:eastAsia="ru-RU"/>
        </w:rPr>
        <w:t>а.л</w:t>
      </w:r>
      <w:proofErr w:type="spellEnd"/>
      <w:r w:rsidRPr="00A50428">
        <w:rPr>
          <w:rFonts w:ascii="Calibri" w:eastAsia="Times New Roman" w:hAnsi="Calibri" w:cs="Times New Roman"/>
          <w:lang w:eastAsia="ru-RU"/>
        </w:rPr>
        <w:t>.)</w:t>
      </w:r>
    </w:p>
    <w:p w:rsidR="00BE7230" w:rsidRPr="00A50428" w:rsidRDefault="00BE7230" w:rsidP="00A50428">
      <w:pPr>
        <w:tabs>
          <w:tab w:val="num" w:pos="720"/>
        </w:tabs>
        <w:spacing w:after="0"/>
        <w:ind w:left="720" w:hanging="360"/>
        <w:rPr>
          <w:rFonts w:ascii="Calibri" w:eastAsia="Times New Roman" w:hAnsi="Calibri" w:cs="Times New Roman"/>
          <w:lang w:eastAsia="ru-RU"/>
        </w:rPr>
      </w:pPr>
      <w:r w:rsidRPr="00A50428">
        <w:rPr>
          <w:rFonts w:ascii="Calibri" w:eastAsia="Times New Roman" w:hAnsi="Calibri" w:cs="Times New Roman"/>
          <w:lang w:eastAsia="ru-RU"/>
        </w:rPr>
        <w:t xml:space="preserve">28. Псковский областной словарь с историческими данными. </w:t>
      </w:r>
      <w:proofErr w:type="spellStart"/>
      <w:r w:rsidRPr="00A50428">
        <w:rPr>
          <w:rFonts w:ascii="Calibri" w:eastAsia="Times New Roman" w:hAnsi="Calibri" w:cs="Times New Roman"/>
          <w:lang w:eastAsia="ru-RU"/>
        </w:rPr>
        <w:t>Вып</w:t>
      </w:r>
      <w:proofErr w:type="spellEnd"/>
      <w:r w:rsidRPr="00A50428">
        <w:rPr>
          <w:rFonts w:ascii="Calibri" w:eastAsia="Times New Roman" w:hAnsi="Calibri" w:cs="Times New Roman"/>
          <w:lang w:eastAsia="ru-RU"/>
        </w:rPr>
        <w:t>. 15. СПб</w:t>
      </w:r>
      <w:proofErr w:type="gramStart"/>
      <w:r w:rsidRPr="00A50428">
        <w:rPr>
          <w:rFonts w:ascii="Calibri" w:eastAsia="Times New Roman" w:hAnsi="Calibri" w:cs="Times New Roman"/>
          <w:lang w:eastAsia="ru-RU"/>
        </w:rPr>
        <w:t xml:space="preserve">.: </w:t>
      </w:r>
      <w:proofErr w:type="gramEnd"/>
      <w:r w:rsidRPr="00A50428">
        <w:rPr>
          <w:rFonts w:ascii="Calibri" w:eastAsia="Times New Roman" w:hAnsi="Calibri" w:cs="Times New Roman"/>
          <w:lang w:eastAsia="ru-RU"/>
        </w:rPr>
        <w:t>СПбГУ, 2004. (</w:t>
      </w:r>
      <w:proofErr w:type="spellStart"/>
      <w:r w:rsidRPr="00A50428">
        <w:rPr>
          <w:rFonts w:ascii="Calibri" w:eastAsia="Times New Roman" w:hAnsi="Calibri" w:cs="Times New Roman"/>
          <w:lang w:eastAsia="ru-RU"/>
        </w:rPr>
        <w:t>коля́жина-коме́дь</w:t>
      </w:r>
      <w:proofErr w:type="spellEnd"/>
      <w:r w:rsidRPr="00A50428">
        <w:rPr>
          <w:rFonts w:ascii="Calibri" w:eastAsia="Times New Roman" w:hAnsi="Calibri" w:cs="Times New Roman"/>
          <w:lang w:eastAsia="ru-RU"/>
        </w:rPr>
        <w:t xml:space="preserve">, </w:t>
      </w:r>
      <w:proofErr w:type="spellStart"/>
      <w:r w:rsidRPr="00A50428">
        <w:rPr>
          <w:rFonts w:ascii="Calibri" w:eastAsia="Times New Roman" w:hAnsi="Calibri" w:cs="Times New Roman"/>
          <w:lang w:eastAsia="ru-RU"/>
        </w:rPr>
        <w:t>костеви́к-костя́шка</w:t>
      </w:r>
      <w:proofErr w:type="spellEnd"/>
      <w:r w:rsidRPr="00A50428">
        <w:rPr>
          <w:rFonts w:ascii="Calibri" w:eastAsia="Times New Roman" w:hAnsi="Calibri" w:cs="Times New Roman"/>
          <w:lang w:eastAsia="ru-RU"/>
        </w:rPr>
        <w:t>, с. 122-131, 323-345, объем 3 а. л.)</w:t>
      </w:r>
    </w:p>
    <w:p w:rsidR="00BE7230" w:rsidRPr="00A50428" w:rsidRDefault="00BE7230" w:rsidP="00A50428">
      <w:pPr>
        <w:tabs>
          <w:tab w:val="num" w:pos="720"/>
        </w:tabs>
        <w:spacing w:after="0"/>
        <w:ind w:left="720" w:hanging="360"/>
        <w:rPr>
          <w:rFonts w:ascii="Calibri" w:eastAsia="Times New Roman" w:hAnsi="Calibri" w:cs="Times New Roman"/>
          <w:lang w:eastAsia="ru-RU"/>
        </w:rPr>
      </w:pPr>
      <w:r w:rsidRPr="00A50428">
        <w:rPr>
          <w:rFonts w:ascii="Calibri" w:eastAsia="Times New Roman" w:hAnsi="Calibri" w:cs="Times New Roman"/>
          <w:lang w:eastAsia="ru-RU"/>
        </w:rPr>
        <w:t xml:space="preserve">29. Псковский областной словарь с историческими данными. </w:t>
      </w:r>
      <w:proofErr w:type="spellStart"/>
      <w:r w:rsidRPr="00A50428">
        <w:rPr>
          <w:rFonts w:ascii="Calibri" w:eastAsia="Times New Roman" w:hAnsi="Calibri" w:cs="Times New Roman"/>
          <w:lang w:eastAsia="ru-RU"/>
        </w:rPr>
        <w:t>Вып</w:t>
      </w:r>
      <w:proofErr w:type="spellEnd"/>
      <w:r w:rsidRPr="00A50428">
        <w:rPr>
          <w:rFonts w:ascii="Calibri" w:eastAsia="Times New Roman" w:hAnsi="Calibri" w:cs="Times New Roman"/>
          <w:lang w:eastAsia="ru-RU"/>
        </w:rPr>
        <w:t>. 16. СПб</w:t>
      </w:r>
      <w:proofErr w:type="gramStart"/>
      <w:r w:rsidRPr="00A50428">
        <w:rPr>
          <w:rFonts w:ascii="Calibri" w:eastAsia="Times New Roman" w:hAnsi="Calibri" w:cs="Times New Roman"/>
          <w:lang w:eastAsia="ru-RU"/>
        </w:rPr>
        <w:t xml:space="preserve">.: </w:t>
      </w:r>
      <w:proofErr w:type="gramEnd"/>
      <w:r w:rsidRPr="00A50428">
        <w:rPr>
          <w:rFonts w:ascii="Calibri" w:eastAsia="Times New Roman" w:hAnsi="Calibri" w:cs="Times New Roman"/>
          <w:lang w:eastAsia="ru-RU"/>
        </w:rPr>
        <w:t>СПбГУ, 2004. (</w:t>
      </w:r>
      <w:proofErr w:type="spellStart"/>
      <w:r w:rsidRPr="00A50428">
        <w:rPr>
          <w:rFonts w:ascii="Calibri" w:eastAsia="Times New Roman" w:hAnsi="Calibri" w:cs="Times New Roman"/>
          <w:lang w:eastAsia="ru-RU"/>
        </w:rPr>
        <w:t>крев-крещивать</w:t>
      </w:r>
      <w:proofErr w:type="spellEnd"/>
      <w:r w:rsidRPr="00A50428">
        <w:rPr>
          <w:rFonts w:ascii="Calibri" w:eastAsia="Times New Roman" w:hAnsi="Calibri" w:cs="Times New Roman"/>
          <w:lang w:eastAsia="ru-RU"/>
        </w:rPr>
        <w:t xml:space="preserve">, </w:t>
      </w:r>
      <w:proofErr w:type="spellStart"/>
      <w:r w:rsidRPr="00A50428">
        <w:rPr>
          <w:rFonts w:ascii="Calibri" w:eastAsia="Times New Roman" w:hAnsi="Calibri" w:cs="Times New Roman"/>
          <w:lang w:eastAsia="ru-RU"/>
        </w:rPr>
        <w:t>кружавина-крупленький</w:t>
      </w:r>
      <w:proofErr w:type="spellEnd"/>
      <w:r w:rsidRPr="00A50428">
        <w:rPr>
          <w:rFonts w:ascii="Calibri" w:eastAsia="Times New Roman" w:hAnsi="Calibri" w:cs="Times New Roman"/>
          <w:lang w:eastAsia="ru-RU"/>
        </w:rPr>
        <w:t>, крыж-</w:t>
      </w:r>
      <w:proofErr w:type="spellStart"/>
      <w:r w:rsidRPr="00A50428">
        <w:rPr>
          <w:rFonts w:ascii="Calibri" w:eastAsia="Times New Roman" w:hAnsi="Calibri" w:cs="Times New Roman"/>
          <w:lang w:eastAsia="ru-RU"/>
        </w:rPr>
        <w:t>крыльщик</w:t>
      </w:r>
      <w:proofErr w:type="spellEnd"/>
      <w:r w:rsidRPr="00A50428">
        <w:rPr>
          <w:rFonts w:ascii="Calibri" w:eastAsia="Times New Roman" w:hAnsi="Calibri" w:cs="Times New Roman"/>
          <w:lang w:eastAsia="ru-RU"/>
        </w:rPr>
        <w:t xml:space="preserve">, </w:t>
      </w:r>
      <w:proofErr w:type="spellStart"/>
      <w:r w:rsidRPr="00A50428">
        <w:rPr>
          <w:rFonts w:ascii="Calibri" w:eastAsia="Times New Roman" w:hAnsi="Calibri" w:cs="Times New Roman"/>
          <w:lang w:eastAsia="ru-RU"/>
        </w:rPr>
        <w:t>кузёнок-куляться</w:t>
      </w:r>
      <w:proofErr w:type="spellEnd"/>
      <w:r w:rsidRPr="00A50428">
        <w:rPr>
          <w:rFonts w:ascii="Calibri" w:eastAsia="Times New Roman" w:hAnsi="Calibri" w:cs="Times New Roman"/>
          <w:lang w:eastAsia="ru-RU"/>
        </w:rPr>
        <w:t xml:space="preserve">, </w:t>
      </w:r>
      <w:proofErr w:type="spellStart"/>
      <w:r w:rsidRPr="00A50428">
        <w:rPr>
          <w:rFonts w:ascii="Calibri" w:eastAsia="Times New Roman" w:hAnsi="Calibri" w:cs="Times New Roman"/>
          <w:lang w:eastAsia="ru-RU"/>
        </w:rPr>
        <w:t>куфаечка-кятурка</w:t>
      </w:r>
      <w:proofErr w:type="spellEnd"/>
      <w:r w:rsidRPr="00A50428">
        <w:rPr>
          <w:rFonts w:ascii="Calibri" w:eastAsia="Times New Roman" w:hAnsi="Calibri" w:cs="Times New Roman"/>
          <w:lang w:eastAsia="ru-RU"/>
        </w:rPr>
        <w:t xml:space="preserve">, с. 110-156, 223-238, 232-257, 436-450, 3, 5 </w:t>
      </w:r>
      <w:proofErr w:type="spellStart"/>
      <w:r w:rsidRPr="00A50428">
        <w:rPr>
          <w:rFonts w:ascii="Calibri" w:eastAsia="Times New Roman" w:hAnsi="Calibri" w:cs="Times New Roman"/>
          <w:lang w:eastAsia="ru-RU"/>
        </w:rPr>
        <w:t>а.л</w:t>
      </w:r>
      <w:proofErr w:type="spellEnd"/>
      <w:r w:rsidRPr="00A50428">
        <w:rPr>
          <w:rFonts w:ascii="Calibri" w:eastAsia="Times New Roman" w:hAnsi="Calibri" w:cs="Times New Roman"/>
          <w:lang w:eastAsia="ru-RU"/>
        </w:rPr>
        <w:t>.)</w:t>
      </w:r>
    </w:p>
    <w:p w:rsidR="00BE7230" w:rsidRPr="00A50428" w:rsidRDefault="00BE7230" w:rsidP="00A50428">
      <w:pPr>
        <w:tabs>
          <w:tab w:val="num" w:pos="720"/>
        </w:tabs>
        <w:spacing w:after="0"/>
        <w:ind w:left="720" w:hanging="360"/>
        <w:rPr>
          <w:rFonts w:ascii="Calibri" w:eastAsia="Times New Roman" w:hAnsi="Calibri" w:cs="Times New Roman"/>
          <w:lang w:eastAsia="ru-RU"/>
        </w:rPr>
      </w:pPr>
      <w:r w:rsidRPr="00A50428">
        <w:rPr>
          <w:rFonts w:ascii="Calibri" w:eastAsia="Times New Roman" w:hAnsi="Calibri" w:cs="Times New Roman"/>
          <w:lang w:eastAsia="ru-RU"/>
        </w:rPr>
        <w:t xml:space="preserve">30. Псковский областной словарь с историческими данными. </w:t>
      </w:r>
      <w:proofErr w:type="spellStart"/>
      <w:r w:rsidRPr="00A50428">
        <w:rPr>
          <w:rFonts w:ascii="Calibri" w:eastAsia="Times New Roman" w:hAnsi="Calibri" w:cs="Times New Roman"/>
          <w:lang w:eastAsia="ru-RU"/>
        </w:rPr>
        <w:t>Вып</w:t>
      </w:r>
      <w:proofErr w:type="spellEnd"/>
      <w:r w:rsidRPr="00A50428">
        <w:rPr>
          <w:rFonts w:ascii="Calibri" w:eastAsia="Times New Roman" w:hAnsi="Calibri" w:cs="Times New Roman"/>
          <w:lang w:eastAsia="ru-RU"/>
        </w:rPr>
        <w:t>. 17. СПб</w:t>
      </w:r>
      <w:proofErr w:type="gramStart"/>
      <w:r w:rsidRPr="00A50428">
        <w:rPr>
          <w:rFonts w:ascii="Calibri" w:eastAsia="Times New Roman" w:hAnsi="Calibri" w:cs="Times New Roman"/>
          <w:lang w:eastAsia="ru-RU"/>
        </w:rPr>
        <w:t xml:space="preserve">.: </w:t>
      </w:r>
      <w:proofErr w:type="gramEnd"/>
      <w:r w:rsidRPr="00A50428">
        <w:rPr>
          <w:rFonts w:ascii="Calibri" w:eastAsia="Times New Roman" w:hAnsi="Calibri" w:cs="Times New Roman"/>
          <w:lang w:eastAsia="ru-RU"/>
        </w:rPr>
        <w:t>СПбГУ, 2005. (</w:t>
      </w:r>
      <w:proofErr w:type="spellStart"/>
      <w:r w:rsidRPr="00A50428">
        <w:rPr>
          <w:rFonts w:ascii="Calibri" w:eastAsia="Times New Roman" w:hAnsi="Calibri" w:cs="Times New Roman"/>
          <w:lang w:eastAsia="ru-RU"/>
        </w:rPr>
        <w:t>лони-лопкаться</w:t>
      </w:r>
      <w:proofErr w:type="spellEnd"/>
      <w:r w:rsidRPr="00A50428">
        <w:rPr>
          <w:rFonts w:ascii="Calibri" w:eastAsia="Times New Roman" w:hAnsi="Calibri" w:cs="Times New Roman"/>
          <w:lang w:eastAsia="ru-RU"/>
        </w:rPr>
        <w:t xml:space="preserve">, </w:t>
      </w:r>
      <w:proofErr w:type="spellStart"/>
      <w:r w:rsidRPr="00A50428">
        <w:rPr>
          <w:rFonts w:ascii="Calibri" w:eastAsia="Times New Roman" w:hAnsi="Calibri" w:cs="Times New Roman"/>
          <w:lang w:eastAsia="ru-RU"/>
        </w:rPr>
        <w:t>лоша-лузговка</w:t>
      </w:r>
      <w:proofErr w:type="spellEnd"/>
      <w:r w:rsidRPr="00A50428">
        <w:rPr>
          <w:rFonts w:ascii="Calibri" w:eastAsia="Times New Roman" w:hAnsi="Calibri" w:cs="Times New Roman"/>
          <w:lang w:eastAsia="ru-RU"/>
        </w:rPr>
        <w:t xml:space="preserve">, </w:t>
      </w:r>
      <w:proofErr w:type="spellStart"/>
      <w:r w:rsidRPr="00A50428">
        <w:rPr>
          <w:rFonts w:ascii="Calibri" w:eastAsia="Times New Roman" w:hAnsi="Calibri" w:cs="Times New Roman"/>
          <w:lang w:eastAsia="ru-RU"/>
        </w:rPr>
        <w:t>лытать-люгашка</w:t>
      </w:r>
      <w:proofErr w:type="spellEnd"/>
      <w:r w:rsidRPr="00A50428">
        <w:rPr>
          <w:rFonts w:ascii="Calibri" w:eastAsia="Times New Roman" w:hAnsi="Calibri" w:cs="Times New Roman"/>
          <w:lang w:eastAsia="ru-RU"/>
        </w:rPr>
        <w:t>, с. 167-176, 195-210, 251-274, 2 а. л.)</w:t>
      </w:r>
    </w:p>
    <w:p w:rsidR="00BE7230" w:rsidRPr="00A50428" w:rsidRDefault="00BE7230" w:rsidP="00A50428">
      <w:pPr>
        <w:tabs>
          <w:tab w:val="num" w:pos="720"/>
        </w:tabs>
        <w:spacing w:after="0"/>
        <w:ind w:left="720" w:hanging="360"/>
        <w:rPr>
          <w:rFonts w:ascii="Calibri" w:eastAsia="Times New Roman" w:hAnsi="Calibri" w:cs="Times New Roman"/>
          <w:lang w:eastAsia="ru-RU"/>
        </w:rPr>
      </w:pPr>
      <w:r w:rsidRPr="00A50428">
        <w:rPr>
          <w:rFonts w:ascii="Calibri" w:eastAsia="Times New Roman" w:hAnsi="Calibri" w:cs="Times New Roman"/>
          <w:lang w:eastAsia="ru-RU"/>
        </w:rPr>
        <w:t xml:space="preserve">31. Псковский областной словарь с историческими данными. </w:t>
      </w:r>
      <w:proofErr w:type="spellStart"/>
      <w:r w:rsidRPr="00A50428">
        <w:rPr>
          <w:rFonts w:ascii="Calibri" w:eastAsia="Times New Roman" w:hAnsi="Calibri" w:cs="Times New Roman"/>
          <w:lang w:eastAsia="ru-RU"/>
        </w:rPr>
        <w:t>Вып</w:t>
      </w:r>
      <w:proofErr w:type="spellEnd"/>
      <w:r w:rsidRPr="00A50428">
        <w:rPr>
          <w:rFonts w:ascii="Calibri" w:eastAsia="Times New Roman" w:hAnsi="Calibri" w:cs="Times New Roman"/>
          <w:lang w:eastAsia="ru-RU"/>
        </w:rPr>
        <w:t>. 18. СПб</w:t>
      </w:r>
      <w:proofErr w:type="gramStart"/>
      <w:r w:rsidRPr="00A50428">
        <w:rPr>
          <w:rFonts w:ascii="Calibri" w:eastAsia="Times New Roman" w:hAnsi="Calibri" w:cs="Times New Roman"/>
          <w:lang w:eastAsia="ru-RU"/>
        </w:rPr>
        <w:t xml:space="preserve">.: </w:t>
      </w:r>
      <w:proofErr w:type="gramEnd"/>
      <w:r w:rsidRPr="00A50428">
        <w:rPr>
          <w:rFonts w:ascii="Calibri" w:eastAsia="Times New Roman" w:hAnsi="Calibri" w:cs="Times New Roman"/>
          <w:lang w:eastAsia="ru-RU"/>
        </w:rPr>
        <w:t>СПбГУ, 2006. (</w:t>
      </w:r>
      <w:proofErr w:type="spellStart"/>
      <w:r w:rsidRPr="00A50428">
        <w:rPr>
          <w:rFonts w:ascii="Calibri" w:eastAsia="Times New Roman" w:hAnsi="Calibri" w:cs="Times New Roman"/>
          <w:lang w:eastAsia="ru-RU"/>
        </w:rPr>
        <w:t>мерен-метяшка</w:t>
      </w:r>
      <w:proofErr w:type="spellEnd"/>
      <w:r w:rsidRPr="00A50428">
        <w:rPr>
          <w:rFonts w:ascii="Calibri" w:eastAsia="Times New Roman" w:hAnsi="Calibri" w:cs="Times New Roman"/>
          <w:lang w:eastAsia="ru-RU"/>
        </w:rPr>
        <w:t xml:space="preserve">, </w:t>
      </w:r>
      <w:proofErr w:type="spellStart"/>
      <w:r w:rsidRPr="00A50428">
        <w:rPr>
          <w:rFonts w:ascii="Calibri" w:eastAsia="Times New Roman" w:hAnsi="Calibri" w:cs="Times New Roman"/>
          <w:lang w:eastAsia="ru-RU"/>
        </w:rPr>
        <w:t>мотовиво-мотяжничать</w:t>
      </w:r>
      <w:proofErr w:type="spellEnd"/>
      <w:r w:rsidRPr="00A50428">
        <w:rPr>
          <w:rFonts w:ascii="Calibri" w:eastAsia="Times New Roman" w:hAnsi="Calibri" w:cs="Times New Roman"/>
          <w:lang w:eastAsia="ru-RU"/>
        </w:rPr>
        <w:t xml:space="preserve">, с. 157-197, 400-408, 2 </w:t>
      </w:r>
      <w:proofErr w:type="spellStart"/>
      <w:r w:rsidRPr="00A50428">
        <w:rPr>
          <w:rFonts w:ascii="Calibri" w:eastAsia="Times New Roman" w:hAnsi="Calibri" w:cs="Times New Roman"/>
          <w:lang w:eastAsia="ru-RU"/>
        </w:rPr>
        <w:t>а.л</w:t>
      </w:r>
      <w:proofErr w:type="spellEnd"/>
      <w:r w:rsidRPr="00A50428">
        <w:rPr>
          <w:rFonts w:ascii="Calibri" w:eastAsia="Times New Roman" w:hAnsi="Calibri" w:cs="Times New Roman"/>
          <w:lang w:eastAsia="ru-RU"/>
        </w:rPr>
        <w:t>.).</w:t>
      </w:r>
    </w:p>
    <w:p w:rsidR="00BE7230" w:rsidRPr="00A50428" w:rsidRDefault="00BE7230" w:rsidP="00A50428">
      <w:pPr>
        <w:tabs>
          <w:tab w:val="num" w:pos="720"/>
        </w:tabs>
        <w:spacing w:after="0"/>
        <w:ind w:left="720" w:hanging="360"/>
        <w:rPr>
          <w:rFonts w:ascii="Calibri" w:eastAsia="Times New Roman" w:hAnsi="Calibri" w:cs="Times New Roman"/>
          <w:lang w:eastAsia="ru-RU"/>
        </w:rPr>
      </w:pPr>
      <w:r w:rsidRPr="00A50428">
        <w:rPr>
          <w:rFonts w:ascii="Calibri" w:eastAsia="Times New Roman" w:hAnsi="Calibri" w:cs="Times New Roman"/>
          <w:lang w:eastAsia="ru-RU"/>
        </w:rPr>
        <w:t xml:space="preserve">32. Псковский областной словарь с историческими данными. </w:t>
      </w:r>
      <w:proofErr w:type="spellStart"/>
      <w:r w:rsidRPr="00A50428">
        <w:rPr>
          <w:rFonts w:ascii="Calibri" w:eastAsia="Times New Roman" w:hAnsi="Calibri" w:cs="Times New Roman"/>
          <w:lang w:eastAsia="ru-RU"/>
        </w:rPr>
        <w:t>Вып</w:t>
      </w:r>
      <w:proofErr w:type="spellEnd"/>
      <w:r w:rsidRPr="00A50428">
        <w:rPr>
          <w:rFonts w:ascii="Calibri" w:eastAsia="Times New Roman" w:hAnsi="Calibri" w:cs="Times New Roman"/>
          <w:lang w:eastAsia="ru-RU"/>
        </w:rPr>
        <w:t>. 19. СПб.: СПбГУ, 2007. (словарные статьи (словарные статьи моча</w:t>
      </w:r>
      <w:proofErr w:type="gramStart"/>
      <w:r w:rsidRPr="00A50428">
        <w:rPr>
          <w:rFonts w:ascii="Calibri" w:eastAsia="Times New Roman" w:hAnsi="Calibri" w:cs="Times New Roman"/>
          <w:lang w:eastAsia="ru-RU"/>
        </w:rPr>
        <w:t>́-</w:t>
      </w:r>
      <w:proofErr w:type="spellStart"/>
      <w:proofErr w:type="gramEnd"/>
      <w:r w:rsidRPr="00A50428">
        <w:rPr>
          <w:rFonts w:ascii="Calibri" w:eastAsia="Times New Roman" w:hAnsi="Calibri" w:cs="Times New Roman"/>
          <w:lang w:eastAsia="ru-RU"/>
        </w:rPr>
        <w:t>мочево́й</w:t>
      </w:r>
      <w:proofErr w:type="spellEnd"/>
      <w:r w:rsidRPr="00A50428">
        <w:rPr>
          <w:rFonts w:ascii="Calibri" w:eastAsia="Times New Roman" w:hAnsi="Calibri" w:cs="Times New Roman"/>
          <w:lang w:eastAsia="ru-RU"/>
        </w:rPr>
        <w:t xml:space="preserve">, </w:t>
      </w:r>
      <w:proofErr w:type="spellStart"/>
      <w:r w:rsidRPr="00A50428">
        <w:rPr>
          <w:rFonts w:ascii="Calibri" w:eastAsia="Times New Roman" w:hAnsi="Calibri" w:cs="Times New Roman"/>
          <w:lang w:eastAsia="ru-RU"/>
        </w:rPr>
        <w:t>муж-му́ня</w:t>
      </w:r>
      <w:proofErr w:type="spellEnd"/>
      <w:r w:rsidRPr="00A50428">
        <w:rPr>
          <w:rFonts w:ascii="Calibri" w:eastAsia="Times New Roman" w:hAnsi="Calibri" w:cs="Times New Roman"/>
          <w:lang w:eastAsia="ru-RU"/>
        </w:rPr>
        <w:t xml:space="preserve">, </w:t>
      </w:r>
      <w:proofErr w:type="spellStart"/>
      <w:r w:rsidRPr="00A50428">
        <w:rPr>
          <w:rFonts w:ascii="Calibri" w:eastAsia="Times New Roman" w:hAnsi="Calibri" w:cs="Times New Roman"/>
          <w:lang w:eastAsia="ru-RU"/>
        </w:rPr>
        <w:t>наголи́мый-награ́гывать</w:t>
      </w:r>
      <w:proofErr w:type="spellEnd"/>
      <w:r w:rsidRPr="00A50428">
        <w:rPr>
          <w:rFonts w:ascii="Calibri" w:eastAsia="Times New Roman" w:hAnsi="Calibri" w:cs="Times New Roman"/>
          <w:lang w:eastAsia="ru-RU"/>
        </w:rPr>
        <w:t xml:space="preserve">, </w:t>
      </w:r>
      <w:proofErr w:type="spellStart"/>
      <w:r w:rsidRPr="00A50428">
        <w:rPr>
          <w:rFonts w:ascii="Calibri" w:eastAsia="Times New Roman" w:hAnsi="Calibri" w:cs="Times New Roman"/>
          <w:lang w:eastAsia="ru-RU"/>
        </w:rPr>
        <w:t>награ́тно-надёжный</w:t>
      </w:r>
      <w:proofErr w:type="spellEnd"/>
      <w:r w:rsidRPr="00A50428">
        <w:rPr>
          <w:rFonts w:ascii="Calibri" w:eastAsia="Times New Roman" w:hAnsi="Calibri" w:cs="Times New Roman"/>
          <w:lang w:eastAsia="ru-RU"/>
        </w:rPr>
        <w:t xml:space="preserve">, с.5-8, 38-53, 326-336, 337-355, 2,5 </w:t>
      </w:r>
      <w:proofErr w:type="spellStart"/>
      <w:r w:rsidRPr="00A50428">
        <w:rPr>
          <w:rFonts w:ascii="Calibri" w:eastAsia="Times New Roman" w:hAnsi="Calibri" w:cs="Times New Roman"/>
          <w:lang w:eastAsia="ru-RU"/>
        </w:rPr>
        <w:t>а.л</w:t>
      </w:r>
      <w:proofErr w:type="spellEnd"/>
      <w:r w:rsidRPr="00A50428">
        <w:rPr>
          <w:rFonts w:ascii="Calibri" w:eastAsia="Times New Roman" w:hAnsi="Calibri" w:cs="Times New Roman"/>
          <w:lang w:eastAsia="ru-RU"/>
        </w:rPr>
        <w:t>.).</w:t>
      </w:r>
    </w:p>
    <w:p w:rsidR="00BE7230" w:rsidRPr="00A50428" w:rsidRDefault="00BE7230" w:rsidP="00A50428">
      <w:pPr>
        <w:tabs>
          <w:tab w:val="num" w:pos="720"/>
        </w:tabs>
        <w:spacing w:after="0"/>
        <w:ind w:left="720" w:hanging="360"/>
        <w:rPr>
          <w:rFonts w:ascii="Calibri" w:eastAsia="Times New Roman" w:hAnsi="Calibri" w:cs="Times New Roman"/>
          <w:lang w:eastAsia="ru-RU"/>
        </w:rPr>
      </w:pPr>
      <w:r w:rsidRPr="00A50428">
        <w:rPr>
          <w:rFonts w:ascii="Calibri" w:eastAsia="Times New Roman" w:hAnsi="Calibri" w:cs="Times New Roman"/>
          <w:lang w:eastAsia="ru-RU"/>
        </w:rPr>
        <w:t xml:space="preserve">33. Псковский областной словарь с историческими данными. </w:t>
      </w:r>
      <w:proofErr w:type="spellStart"/>
      <w:r w:rsidRPr="00A50428">
        <w:rPr>
          <w:rFonts w:ascii="Calibri" w:eastAsia="Times New Roman" w:hAnsi="Calibri" w:cs="Times New Roman"/>
          <w:lang w:eastAsia="ru-RU"/>
        </w:rPr>
        <w:t>Вып</w:t>
      </w:r>
      <w:proofErr w:type="spellEnd"/>
      <w:r w:rsidRPr="00A50428">
        <w:rPr>
          <w:rFonts w:ascii="Calibri" w:eastAsia="Times New Roman" w:hAnsi="Calibri" w:cs="Times New Roman"/>
          <w:lang w:eastAsia="ru-RU"/>
        </w:rPr>
        <w:t>. 20.  СПб</w:t>
      </w:r>
      <w:proofErr w:type="gramStart"/>
      <w:r w:rsidRPr="00A50428">
        <w:rPr>
          <w:rFonts w:ascii="Calibri" w:eastAsia="Times New Roman" w:hAnsi="Calibri" w:cs="Times New Roman"/>
          <w:lang w:eastAsia="ru-RU"/>
        </w:rPr>
        <w:t xml:space="preserve">.: </w:t>
      </w:r>
      <w:proofErr w:type="gramEnd"/>
      <w:r w:rsidRPr="00A50428">
        <w:rPr>
          <w:rFonts w:ascii="Calibri" w:eastAsia="Times New Roman" w:hAnsi="Calibri" w:cs="Times New Roman"/>
          <w:lang w:eastAsia="ru-RU"/>
        </w:rPr>
        <w:t xml:space="preserve">СПбГУ, 2008. (словарные статьи </w:t>
      </w:r>
      <w:proofErr w:type="spellStart"/>
      <w:r w:rsidRPr="00A50428">
        <w:rPr>
          <w:rFonts w:ascii="Calibri" w:eastAsia="Times New Roman" w:hAnsi="Calibri" w:cs="Times New Roman"/>
          <w:lang w:eastAsia="ru-RU"/>
        </w:rPr>
        <w:t>настебать</w:t>
      </w:r>
      <w:proofErr w:type="spellEnd"/>
      <w:r w:rsidRPr="00A50428">
        <w:rPr>
          <w:rFonts w:ascii="Calibri" w:eastAsia="Times New Roman" w:hAnsi="Calibri" w:cs="Times New Roman"/>
          <w:lang w:eastAsia="ru-RU"/>
        </w:rPr>
        <w:t>-насыщать, с. 298-333, 2 а. л.)</w:t>
      </w:r>
    </w:p>
    <w:p w:rsidR="00BE7230" w:rsidRPr="00A50428" w:rsidRDefault="00BE7230" w:rsidP="00A50428">
      <w:pPr>
        <w:tabs>
          <w:tab w:val="num" w:pos="720"/>
        </w:tabs>
        <w:spacing w:after="0"/>
        <w:ind w:left="720" w:hanging="360"/>
        <w:rPr>
          <w:rFonts w:ascii="Calibri" w:eastAsia="Times New Roman" w:hAnsi="Calibri" w:cs="Times New Roman"/>
          <w:lang w:eastAsia="ru-RU"/>
        </w:rPr>
      </w:pPr>
      <w:r w:rsidRPr="00A50428">
        <w:rPr>
          <w:rFonts w:ascii="Calibri" w:eastAsia="Times New Roman" w:hAnsi="Calibri" w:cs="Times New Roman"/>
          <w:lang w:eastAsia="ru-RU"/>
        </w:rPr>
        <w:t xml:space="preserve">34. Псковский областной словарь с историческими данными. </w:t>
      </w:r>
      <w:proofErr w:type="spellStart"/>
      <w:r w:rsidRPr="00A50428">
        <w:rPr>
          <w:rFonts w:ascii="Calibri" w:eastAsia="Times New Roman" w:hAnsi="Calibri" w:cs="Times New Roman"/>
          <w:lang w:eastAsia="ru-RU"/>
        </w:rPr>
        <w:t>Вып</w:t>
      </w:r>
      <w:proofErr w:type="spellEnd"/>
      <w:r w:rsidRPr="00A50428">
        <w:rPr>
          <w:rFonts w:ascii="Calibri" w:eastAsia="Times New Roman" w:hAnsi="Calibri" w:cs="Times New Roman"/>
          <w:lang w:eastAsia="ru-RU"/>
        </w:rPr>
        <w:t xml:space="preserve">. 21. СПб.: Издательство СПбГУ, 2009. 448 С. (словарные статьи </w:t>
      </w:r>
      <w:proofErr w:type="gramStart"/>
      <w:r w:rsidRPr="00A50428">
        <w:rPr>
          <w:rFonts w:ascii="Calibri" w:eastAsia="Times New Roman" w:hAnsi="Calibri" w:cs="Times New Roman"/>
          <w:lang w:eastAsia="ru-RU"/>
        </w:rPr>
        <w:t>недобитый-нейтральный</w:t>
      </w:r>
      <w:proofErr w:type="gramEnd"/>
      <w:r w:rsidRPr="00A50428">
        <w:rPr>
          <w:rFonts w:ascii="Calibri" w:eastAsia="Times New Roman" w:hAnsi="Calibri" w:cs="Times New Roman"/>
          <w:lang w:eastAsia="ru-RU"/>
        </w:rPr>
        <w:t>, с. 82-129, 2, 5 а. л.)</w:t>
      </w:r>
    </w:p>
    <w:p w:rsidR="00BE7230" w:rsidRPr="00A50428" w:rsidRDefault="00BE7230" w:rsidP="00A50428">
      <w:pPr>
        <w:tabs>
          <w:tab w:val="num" w:pos="720"/>
        </w:tabs>
        <w:spacing w:after="0"/>
        <w:ind w:left="720" w:hanging="360"/>
        <w:rPr>
          <w:rFonts w:ascii="Calibri" w:eastAsia="Times New Roman" w:hAnsi="Calibri" w:cs="Times New Roman"/>
          <w:lang w:eastAsia="ru-RU"/>
        </w:rPr>
      </w:pPr>
      <w:r w:rsidRPr="00A50428">
        <w:rPr>
          <w:rFonts w:ascii="Calibri" w:eastAsia="Times New Roman" w:hAnsi="Calibri" w:cs="Times New Roman"/>
          <w:lang w:eastAsia="ru-RU"/>
        </w:rPr>
        <w:t xml:space="preserve">35. Псковский областной словарь с историческими данными. </w:t>
      </w:r>
      <w:proofErr w:type="spellStart"/>
      <w:r w:rsidRPr="00A50428">
        <w:rPr>
          <w:rFonts w:ascii="Calibri" w:eastAsia="Times New Roman" w:hAnsi="Calibri" w:cs="Times New Roman"/>
          <w:lang w:eastAsia="ru-RU"/>
        </w:rPr>
        <w:t>Вып</w:t>
      </w:r>
      <w:proofErr w:type="spellEnd"/>
      <w:r w:rsidRPr="00A50428">
        <w:rPr>
          <w:rFonts w:ascii="Calibri" w:eastAsia="Times New Roman" w:hAnsi="Calibri" w:cs="Times New Roman"/>
          <w:lang w:eastAsia="ru-RU"/>
        </w:rPr>
        <w:t>. 22. СПб</w:t>
      </w:r>
      <w:proofErr w:type="gramStart"/>
      <w:r w:rsidRPr="00A50428">
        <w:rPr>
          <w:rFonts w:ascii="Calibri" w:eastAsia="Times New Roman" w:hAnsi="Calibri" w:cs="Times New Roman"/>
          <w:lang w:eastAsia="ru-RU"/>
        </w:rPr>
        <w:t xml:space="preserve">.: </w:t>
      </w:r>
      <w:proofErr w:type="gramEnd"/>
      <w:r w:rsidRPr="00A50428">
        <w:rPr>
          <w:rFonts w:ascii="Calibri" w:eastAsia="Times New Roman" w:hAnsi="Calibri" w:cs="Times New Roman"/>
          <w:lang w:eastAsia="ru-RU"/>
        </w:rPr>
        <w:t xml:space="preserve">Изд-во СПбГУ, 2011. (словарные статьи </w:t>
      </w:r>
      <w:proofErr w:type="spellStart"/>
      <w:r w:rsidRPr="00A50428">
        <w:rPr>
          <w:rFonts w:ascii="Calibri" w:eastAsia="Times New Roman" w:hAnsi="Calibri" w:cs="Times New Roman"/>
          <w:lang w:eastAsia="ru-RU"/>
        </w:rPr>
        <w:t>ночушка-нца</w:t>
      </w:r>
      <w:proofErr w:type="spellEnd"/>
      <w:r w:rsidRPr="00A50428">
        <w:rPr>
          <w:rFonts w:ascii="Calibri" w:eastAsia="Times New Roman" w:hAnsi="Calibri" w:cs="Times New Roman"/>
          <w:lang w:eastAsia="ru-RU"/>
        </w:rPr>
        <w:t xml:space="preserve">, </w:t>
      </w:r>
      <w:proofErr w:type="spellStart"/>
      <w:r w:rsidRPr="00A50428">
        <w:rPr>
          <w:rFonts w:ascii="Calibri" w:eastAsia="Times New Roman" w:hAnsi="Calibri" w:cs="Times New Roman"/>
          <w:lang w:eastAsia="ru-RU"/>
        </w:rPr>
        <w:t>ныр-няха</w:t>
      </w:r>
      <w:proofErr w:type="spellEnd"/>
      <w:r w:rsidRPr="00A50428">
        <w:rPr>
          <w:rFonts w:ascii="Calibri" w:eastAsia="Times New Roman" w:hAnsi="Calibri" w:cs="Times New Roman"/>
          <w:lang w:eastAsia="ru-RU"/>
        </w:rPr>
        <w:t xml:space="preserve">, </w:t>
      </w:r>
      <w:proofErr w:type="spellStart"/>
      <w:r w:rsidRPr="00A50428">
        <w:rPr>
          <w:rFonts w:ascii="Calibri" w:eastAsia="Times New Roman" w:hAnsi="Calibri" w:cs="Times New Roman"/>
          <w:lang w:eastAsia="ru-RU"/>
        </w:rPr>
        <w:t>оболтать-обопуриться</w:t>
      </w:r>
      <w:proofErr w:type="spellEnd"/>
      <w:r w:rsidRPr="00A50428">
        <w:rPr>
          <w:rFonts w:ascii="Calibri" w:eastAsia="Times New Roman" w:hAnsi="Calibri" w:cs="Times New Roman"/>
          <w:lang w:eastAsia="ru-RU"/>
        </w:rPr>
        <w:t>, овца-</w:t>
      </w:r>
      <w:proofErr w:type="spellStart"/>
      <w:r w:rsidRPr="00A50428">
        <w:rPr>
          <w:rFonts w:ascii="Calibri" w:eastAsia="Times New Roman" w:hAnsi="Calibri" w:cs="Times New Roman"/>
          <w:lang w:eastAsia="ru-RU"/>
        </w:rPr>
        <w:t>огошечек</w:t>
      </w:r>
      <w:proofErr w:type="spellEnd"/>
      <w:r w:rsidRPr="00A50428">
        <w:rPr>
          <w:rFonts w:ascii="Calibri" w:eastAsia="Times New Roman" w:hAnsi="Calibri" w:cs="Times New Roman"/>
          <w:lang w:eastAsia="ru-RU"/>
        </w:rPr>
        <w:t>, с. 5-18, 29-40, 290-294, 497-537, 3,5 а. л.).</w:t>
      </w:r>
    </w:p>
    <w:p w:rsidR="00BE7230" w:rsidRPr="00A50428" w:rsidRDefault="00BE7230" w:rsidP="00A50428">
      <w:pPr>
        <w:tabs>
          <w:tab w:val="num" w:pos="720"/>
        </w:tabs>
        <w:spacing w:after="0"/>
        <w:ind w:left="720" w:hanging="360"/>
        <w:rPr>
          <w:rFonts w:ascii="Calibri" w:eastAsia="Times New Roman" w:hAnsi="Calibri" w:cs="Times New Roman"/>
          <w:lang w:eastAsia="ru-RU"/>
        </w:rPr>
      </w:pPr>
      <w:r w:rsidRPr="00A50428">
        <w:rPr>
          <w:rFonts w:ascii="Calibri" w:eastAsia="Times New Roman" w:hAnsi="Calibri" w:cs="Times New Roman"/>
          <w:lang w:eastAsia="ru-RU"/>
        </w:rPr>
        <w:t xml:space="preserve">36. Псковский областной словарь с историческими данными. </w:t>
      </w:r>
      <w:proofErr w:type="spellStart"/>
      <w:r w:rsidRPr="00A50428">
        <w:rPr>
          <w:rFonts w:ascii="Calibri" w:eastAsia="Times New Roman" w:hAnsi="Calibri" w:cs="Times New Roman"/>
          <w:lang w:eastAsia="ru-RU"/>
        </w:rPr>
        <w:t>Вып</w:t>
      </w:r>
      <w:proofErr w:type="spellEnd"/>
      <w:r w:rsidRPr="00A50428">
        <w:rPr>
          <w:rFonts w:ascii="Calibri" w:eastAsia="Times New Roman" w:hAnsi="Calibri" w:cs="Times New Roman"/>
          <w:lang w:eastAsia="ru-RU"/>
        </w:rPr>
        <w:t>. 23. СПб.: Изд-во СПбГУ, 2012. (</w:t>
      </w:r>
      <w:proofErr w:type="gramStart"/>
      <w:r w:rsidRPr="00A50428">
        <w:rPr>
          <w:rFonts w:ascii="Calibri" w:eastAsia="Times New Roman" w:hAnsi="Calibri" w:cs="Times New Roman"/>
          <w:lang w:eastAsia="ru-RU"/>
        </w:rPr>
        <w:t>опороть-опрашивать</w:t>
      </w:r>
      <w:proofErr w:type="gramEnd"/>
      <w:r w:rsidRPr="00A50428">
        <w:rPr>
          <w:rFonts w:ascii="Calibri" w:eastAsia="Times New Roman" w:hAnsi="Calibri" w:cs="Times New Roman"/>
          <w:lang w:eastAsia="ru-RU"/>
        </w:rPr>
        <w:t xml:space="preserve">, ора-оркестр, </w:t>
      </w:r>
      <w:proofErr w:type="spellStart"/>
      <w:r w:rsidRPr="00A50428">
        <w:rPr>
          <w:rFonts w:ascii="Calibri" w:eastAsia="Times New Roman" w:hAnsi="Calibri" w:cs="Times New Roman"/>
          <w:lang w:eastAsia="ru-RU"/>
        </w:rPr>
        <w:t>остравье-остроконцый</w:t>
      </w:r>
      <w:proofErr w:type="spellEnd"/>
      <w:r w:rsidRPr="00A50428">
        <w:rPr>
          <w:rFonts w:ascii="Calibri" w:eastAsia="Times New Roman" w:hAnsi="Calibri" w:cs="Times New Roman"/>
          <w:lang w:eastAsia="ru-RU"/>
        </w:rPr>
        <w:t xml:space="preserve">, 2,5 </w:t>
      </w:r>
      <w:proofErr w:type="spellStart"/>
      <w:r w:rsidRPr="00A50428">
        <w:rPr>
          <w:rFonts w:ascii="Calibri" w:eastAsia="Times New Roman" w:hAnsi="Calibri" w:cs="Times New Roman"/>
          <w:lang w:eastAsia="ru-RU"/>
        </w:rPr>
        <w:t>а.л</w:t>
      </w:r>
      <w:proofErr w:type="spellEnd"/>
      <w:r w:rsidRPr="00A50428">
        <w:rPr>
          <w:rFonts w:ascii="Calibri" w:eastAsia="Times New Roman" w:hAnsi="Calibri" w:cs="Times New Roman"/>
          <w:lang w:eastAsia="ru-RU"/>
        </w:rPr>
        <w:t xml:space="preserve">.) </w:t>
      </w:r>
    </w:p>
    <w:p w:rsidR="00BE7230" w:rsidRPr="00A50428" w:rsidRDefault="00BE7230" w:rsidP="00A50428">
      <w:pPr>
        <w:tabs>
          <w:tab w:val="num" w:pos="720"/>
        </w:tabs>
        <w:spacing w:after="0"/>
        <w:ind w:left="720" w:hanging="360"/>
        <w:rPr>
          <w:rFonts w:ascii="Calibri" w:eastAsia="Times New Roman" w:hAnsi="Calibri" w:cs="Times New Roman"/>
          <w:lang w:eastAsia="ru-RU"/>
        </w:rPr>
      </w:pPr>
      <w:r w:rsidRPr="00A50428">
        <w:rPr>
          <w:rFonts w:ascii="Calibri" w:eastAsia="Times New Roman" w:hAnsi="Calibri" w:cs="Times New Roman"/>
          <w:lang w:eastAsia="ru-RU"/>
        </w:rPr>
        <w:t xml:space="preserve">37. Псковский областной словарь с историческими данными. </w:t>
      </w:r>
      <w:proofErr w:type="spellStart"/>
      <w:r w:rsidRPr="00A50428">
        <w:rPr>
          <w:rFonts w:ascii="Calibri" w:eastAsia="Times New Roman" w:hAnsi="Calibri" w:cs="Times New Roman"/>
          <w:lang w:eastAsia="ru-RU"/>
        </w:rPr>
        <w:t>Вып</w:t>
      </w:r>
      <w:proofErr w:type="spellEnd"/>
      <w:r w:rsidRPr="00A50428">
        <w:rPr>
          <w:rFonts w:ascii="Calibri" w:eastAsia="Times New Roman" w:hAnsi="Calibri" w:cs="Times New Roman"/>
          <w:lang w:eastAsia="ru-RU"/>
        </w:rPr>
        <w:t>. 24. СПб.: Изд-во СПбГУ, в печати</w:t>
      </w:r>
      <w:proofErr w:type="gramStart"/>
      <w:r w:rsidRPr="00A50428">
        <w:rPr>
          <w:rFonts w:ascii="Calibri" w:eastAsia="Times New Roman" w:hAnsi="Calibri" w:cs="Times New Roman"/>
          <w:lang w:eastAsia="ru-RU"/>
        </w:rPr>
        <w:t>.</w:t>
      </w:r>
      <w:proofErr w:type="gramEnd"/>
      <w:r w:rsidRPr="00A50428">
        <w:rPr>
          <w:rFonts w:ascii="Calibri" w:eastAsia="Times New Roman" w:hAnsi="Calibri" w:cs="Times New Roman"/>
          <w:lang w:eastAsia="ru-RU"/>
        </w:rPr>
        <w:t xml:space="preserve"> (</w:t>
      </w:r>
      <w:proofErr w:type="gramStart"/>
      <w:r w:rsidRPr="00A50428">
        <w:rPr>
          <w:rFonts w:ascii="Calibri" w:eastAsia="Times New Roman" w:hAnsi="Calibri" w:cs="Times New Roman"/>
          <w:lang w:eastAsia="ru-RU"/>
        </w:rPr>
        <w:t>о</w:t>
      </w:r>
      <w:proofErr w:type="gramEnd"/>
      <w:r w:rsidRPr="00A50428">
        <w:rPr>
          <w:rFonts w:ascii="Calibri" w:eastAsia="Times New Roman" w:hAnsi="Calibri" w:cs="Times New Roman"/>
          <w:lang w:eastAsia="ru-RU"/>
        </w:rPr>
        <w:t xml:space="preserve">тпуск-отряхнуться, 4,5 </w:t>
      </w:r>
      <w:proofErr w:type="spellStart"/>
      <w:r w:rsidRPr="00A50428">
        <w:rPr>
          <w:rFonts w:ascii="Calibri" w:eastAsia="Times New Roman" w:hAnsi="Calibri" w:cs="Times New Roman"/>
          <w:lang w:eastAsia="ru-RU"/>
        </w:rPr>
        <w:t>а.л</w:t>
      </w:r>
      <w:proofErr w:type="spellEnd"/>
      <w:r w:rsidRPr="00A50428">
        <w:rPr>
          <w:rFonts w:ascii="Calibri" w:eastAsia="Times New Roman" w:hAnsi="Calibri" w:cs="Times New Roman"/>
          <w:lang w:eastAsia="ru-RU"/>
        </w:rPr>
        <w:t>.). СПб</w:t>
      </w:r>
      <w:proofErr w:type="gramStart"/>
      <w:r w:rsidRPr="00A50428">
        <w:rPr>
          <w:rFonts w:ascii="Calibri" w:eastAsia="Times New Roman" w:hAnsi="Calibri" w:cs="Times New Roman"/>
          <w:lang w:eastAsia="ru-RU"/>
        </w:rPr>
        <w:t xml:space="preserve">., </w:t>
      </w:r>
      <w:proofErr w:type="gramEnd"/>
      <w:r w:rsidRPr="00A50428">
        <w:rPr>
          <w:rFonts w:ascii="Calibri" w:eastAsia="Times New Roman" w:hAnsi="Calibri" w:cs="Times New Roman"/>
          <w:lang w:eastAsia="ru-RU"/>
        </w:rPr>
        <w:t>2013.</w:t>
      </w:r>
    </w:p>
    <w:p w:rsidR="00BE7230" w:rsidRPr="00A50428" w:rsidRDefault="00BE7230" w:rsidP="00A50428">
      <w:pPr>
        <w:tabs>
          <w:tab w:val="num" w:pos="720"/>
        </w:tabs>
        <w:spacing w:after="0"/>
        <w:ind w:left="720" w:hanging="360"/>
        <w:rPr>
          <w:rFonts w:ascii="Calibri" w:eastAsia="Times New Roman" w:hAnsi="Calibri" w:cs="Times New Roman"/>
          <w:lang w:eastAsia="ru-RU"/>
        </w:rPr>
      </w:pPr>
      <w:r w:rsidRPr="00A50428">
        <w:rPr>
          <w:rFonts w:ascii="Calibri" w:eastAsia="Times New Roman" w:hAnsi="Calibri" w:cs="Times New Roman"/>
          <w:lang w:eastAsia="ru-RU"/>
        </w:rPr>
        <w:t xml:space="preserve">38. Псковский областной словарь с историческими данными. </w:t>
      </w:r>
      <w:proofErr w:type="spellStart"/>
      <w:r w:rsidRPr="00A50428">
        <w:rPr>
          <w:rFonts w:ascii="Calibri" w:eastAsia="Times New Roman" w:hAnsi="Calibri" w:cs="Times New Roman"/>
          <w:lang w:eastAsia="ru-RU"/>
        </w:rPr>
        <w:t>Вып</w:t>
      </w:r>
      <w:proofErr w:type="spellEnd"/>
      <w:r w:rsidRPr="00A50428">
        <w:rPr>
          <w:rFonts w:ascii="Calibri" w:eastAsia="Times New Roman" w:hAnsi="Calibri" w:cs="Times New Roman"/>
          <w:lang w:eastAsia="ru-RU"/>
        </w:rPr>
        <w:t>. 25. СПб.: Изд-во СПбГУ, в печати</w:t>
      </w:r>
      <w:proofErr w:type="gramStart"/>
      <w:r w:rsidRPr="00A50428">
        <w:rPr>
          <w:rFonts w:ascii="Calibri" w:eastAsia="Times New Roman" w:hAnsi="Calibri" w:cs="Times New Roman"/>
          <w:lang w:eastAsia="ru-RU"/>
        </w:rPr>
        <w:t>.</w:t>
      </w:r>
      <w:proofErr w:type="gramEnd"/>
      <w:r w:rsidRPr="00A50428">
        <w:rPr>
          <w:rFonts w:ascii="Calibri" w:eastAsia="Times New Roman" w:hAnsi="Calibri" w:cs="Times New Roman"/>
          <w:lang w:eastAsia="ru-RU"/>
        </w:rPr>
        <w:t xml:space="preserve"> (</w:t>
      </w:r>
      <w:proofErr w:type="spellStart"/>
      <w:proofErr w:type="gramStart"/>
      <w:r w:rsidRPr="00A50428">
        <w:rPr>
          <w:rFonts w:ascii="Calibri" w:eastAsia="Times New Roman" w:hAnsi="Calibri" w:cs="Times New Roman"/>
          <w:lang w:eastAsia="ru-RU"/>
        </w:rPr>
        <w:t>п</w:t>
      </w:r>
      <w:proofErr w:type="gramEnd"/>
      <w:r w:rsidRPr="00A50428">
        <w:rPr>
          <w:rFonts w:ascii="Calibri" w:eastAsia="Times New Roman" w:hAnsi="Calibri" w:cs="Times New Roman"/>
          <w:lang w:eastAsia="ru-RU"/>
        </w:rPr>
        <w:t>аса́н</w:t>
      </w:r>
      <w:proofErr w:type="spellEnd"/>
      <w:r w:rsidRPr="00A50428">
        <w:rPr>
          <w:rFonts w:ascii="Calibri" w:eastAsia="Times New Roman" w:hAnsi="Calibri" w:cs="Times New Roman"/>
          <w:lang w:eastAsia="ru-RU"/>
        </w:rPr>
        <w:t xml:space="preserve"> — </w:t>
      </w:r>
      <w:proofErr w:type="spellStart"/>
      <w:r w:rsidRPr="00A50428">
        <w:rPr>
          <w:rFonts w:ascii="Calibri" w:eastAsia="Times New Roman" w:hAnsi="Calibri" w:cs="Times New Roman"/>
          <w:lang w:eastAsia="ru-RU"/>
        </w:rPr>
        <w:t>пастуро́к</w:t>
      </w:r>
      <w:proofErr w:type="spellEnd"/>
      <w:r w:rsidRPr="00A50428">
        <w:rPr>
          <w:rFonts w:ascii="Calibri" w:eastAsia="Times New Roman" w:hAnsi="Calibri" w:cs="Times New Roman"/>
          <w:lang w:eastAsia="ru-RU"/>
        </w:rPr>
        <w:t xml:space="preserve">, па́хта́1 — </w:t>
      </w:r>
      <w:proofErr w:type="spellStart"/>
      <w:r w:rsidRPr="00A50428">
        <w:rPr>
          <w:rFonts w:ascii="Calibri" w:eastAsia="Times New Roman" w:hAnsi="Calibri" w:cs="Times New Roman"/>
          <w:lang w:eastAsia="ru-RU"/>
        </w:rPr>
        <w:t>пе́ктаться</w:t>
      </w:r>
      <w:proofErr w:type="spellEnd"/>
      <w:r w:rsidRPr="00A50428">
        <w:rPr>
          <w:rFonts w:ascii="Calibri" w:eastAsia="Times New Roman" w:hAnsi="Calibri" w:cs="Times New Roman"/>
          <w:lang w:eastAsia="ru-RU"/>
        </w:rPr>
        <w:t xml:space="preserve">, </w:t>
      </w:r>
      <w:r w:rsidR="008053FF" w:rsidRPr="00A50428">
        <w:rPr>
          <w:rFonts w:ascii="Calibri" w:eastAsia="Times New Roman" w:hAnsi="Calibri" w:cs="Times New Roman"/>
          <w:lang w:eastAsia="ru-RU"/>
        </w:rPr>
        <w:t>с. 137-147, 181-206,</w:t>
      </w:r>
      <w:r w:rsidRPr="00A50428">
        <w:rPr>
          <w:rFonts w:ascii="Calibri" w:eastAsia="Times New Roman" w:hAnsi="Calibri" w:cs="Times New Roman"/>
          <w:lang w:eastAsia="ru-RU"/>
        </w:rPr>
        <w:t xml:space="preserve">4,5 </w:t>
      </w:r>
      <w:proofErr w:type="spellStart"/>
      <w:r w:rsidRPr="00A50428">
        <w:rPr>
          <w:rFonts w:ascii="Calibri" w:eastAsia="Times New Roman" w:hAnsi="Calibri" w:cs="Times New Roman"/>
          <w:lang w:eastAsia="ru-RU"/>
        </w:rPr>
        <w:t>а.л</w:t>
      </w:r>
      <w:proofErr w:type="spellEnd"/>
      <w:r w:rsidRPr="00A50428">
        <w:rPr>
          <w:rFonts w:ascii="Calibri" w:eastAsia="Times New Roman" w:hAnsi="Calibri" w:cs="Times New Roman"/>
          <w:lang w:eastAsia="ru-RU"/>
        </w:rPr>
        <w:t>.). СПб</w:t>
      </w:r>
      <w:proofErr w:type="gramStart"/>
      <w:r w:rsidRPr="00A50428">
        <w:rPr>
          <w:rFonts w:ascii="Calibri" w:eastAsia="Times New Roman" w:hAnsi="Calibri" w:cs="Times New Roman"/>
          <w:lang w:eastAsia="ru-RU"/>
        </w:rPr>
        <w:t xml:space="preserve">., </w:t>
      </w:r>
      <w:proofErr w:type="gramEnd"/>
      <w:r w:rsidRPr="00A50428">
        <w:rPr>
          <w:rFonts w:ascii="Calibri" w:eastAsia="Times New Roman" w:hAnsi="Calibri" w:cs="Times New Roman"/>
          <w:lang w:eastAsia="ru-RU"/>
        </w:rPr>
        <w:t>2014.</w:t>
      </w:r>
    </w:p>
    <w:p w:rsidR="001F4840" w:rsidRPr="00A50428" w:rsidRDefault="00BE7230" w:rsidP="00A50428">
      <w:pPr>
        <w:tabs>
          <w:tab w:val="num" w:pos="720"/>
        </w:tabs>
        <w:spacing w:after="0"/>
        <w:ind w:left="720" w:hanging="360"/>
        <w:rPr>
          <w:rFonts w:ascii="Calibri" w:eastAsia="Times New Roman" w:hAnsi="Calibri" w:cs="Times New Roman"/>
          <w:lang w:eastAsia="ru-RU"/>
        </w:rPr>
      </w:pPr>
      <w:r w:rsidRPr="00A50428">
        <w:rPr>
          <w:rFonts w:ascii="Calibri" w:eastAsia="Times New Roman" w:hAnsi="Calibri" w:cs="Times New Roman"/>
          <w:lang w:eastAsia="ru-RU"/>
        </w:rPr>
        <w:t xml:space="preserve">39. Словарь русских говоров Низовой Печоры: В 2-х тт. Т. 2. ПА́ВЕСТЬ-ЯЩУРО́К. </w:t>
      </w:r>
      <w:r w:rsidR="001F4840" w:rsidRPr="00A50428">
        <w:rPr>
          <w:rFonts w:ascii="Calibri" w:eastAsia="Times New Roman" w:hAnsi="Calibri" w:cs="Times New Roman"/>
          <w:lang w:eastAsia="ru-RU"/>
        </w:rPr>
        <w:t>СПб.: СПбГУ, 2005. (стопа</w:t>
      </w:r>
      <w:proofErr w:type="gramStart"/>
      <w:r w:rsidR="001F4840" w:rsidRPr="00A50428">
        <w:rPr>
          <w:rFonts w:ascii="Calibri" w:eastAsia="Times New Roman" w:hAnsi="Calibri" w:cs="Times New Roman"/>
          <w:lang w:eastAsia="ru-RU"/>
        </w:rPr>
        <w:t>́-</w:t>
      </w:r>
      <w:proofErr w:type="spellStart"/>
      <w:proofErr w:type="gramEnd"/>
      <w:r w:rsidR="001F4840" w:rsidRPr="00A50428">
        <w:rPr>
          <w:rFonts w:ascii="Calibri" w:eastAsia="Times New Roman" w:hAnsi="Calibri" w:cs="Times New Roman"/>
          <w:lang w:eastAsia="ru-RU"/>
        </w:rPr>
        <w:t>ся́дко</w:t>
      </w:r>
      <w:proofErr w:type="spellEnd"/>
      <w:r w:rsidR="001F4840" w:rsidRPr="00A50428">
        <w:rPr>
          <w:rFonts w:ascii="Calibri" w:eastAsia="Times New Roman" w:hAnsi="Calibri" w:cs="Times New Roman"/>
          <w:lang w:eastAsia="ru-RU"/>
        </w:rPr>
        <w:t>, с. 318-337).</w:t>
      </w:r>
    </w:p>
    <w:p w:rsidR="001F4840" w:rsidRPr="00A50428" w:rsidRDefault="001F4840" w:rsidP="00A50428">
      <w:pPr>
        <w:tabs>
          <w:tab w:val="num" w:pos="720"/>
        </w:tabs>
        <w:spacing w:after="0"/>
        <w:ind w:left="720" w:hanging="360"/>
        <w:rPr>
          <w:rFonts w:ascii="Calibri" w:eastAsia="Times New Roman" w:hAnsi="Calibri" w:cs="Times New Roman"/>
          <w:lang w:eastAsia="ru-RU"/>
        </w:rPr>
      </w:pPr>
    </w:p>
    <w:p w:rsidR="001F4840" w:rsidRPr="00A50428" w:rsidRDefault="001F4840" w:rsidP="00A50428">
      <w:pPr>
        <w:tabs>
          <w:tab w:val="num" w:pos="720"/>
        </w:tabs>
        <w:spacing w:after="0"/>
        <w:ind w:left="720" w:hanging="360"/>
        <w:rPr>
          <w:rFonts w:ascii="Calibri" w:eastAsia="Times New Roman" w:hAnsi="Calibri" w:cs="Times New Roman"/>
          <w:lang w:eastAsia="ru-RU"/>
        </w:rPr>
      </w:pPr>
    </w:p>
    <w:p w:rsidR="00BE7230" w:rsidRPr="00A50428" w:rsidRDefault="00BE7230" w:rsidP="00A50428">
      <w:pPr>
        <w:tabs>
          <w:tab w:val="num" w:pos="720"/>
        </w:tabs>
        <w:spacing w:after="0"/>
        <w:ind w:left="720" w:hanging="360"/>
        <w:rPr>
          <w:rFonts w:ascii="Calibri" w:eastAsia="Times New Roman" w:hAnsi="Calibri" w:cs="Times New Roman"/>
          <w:lang w:eastAsia="ru-RU"/>
        </w:rPr>
      </w:pPr>
    </w:p>
    <w:p w:rsidR="00BE7230" w:rsidRPr="00A50428" w:rsidRDefault="00BE7230" w:rsidP="00A50428">
      <w:pPr>
        <w:tabs>
          <w:tab w:val="num" w:pos="720"/>
        </w:tabs>
        <w:spacing w:after="0"/>
        <w:ind w:left="720" w:hanging="360"/>
        <w:rPr>
          <w:rFonts w:ascii="Calibri" w:eastAsia="Times New Roman" w:hAnsi="Calibri" w:cs="Times New Roman"/>
          <w:lang w:eastAsia="ru-RU"/>
        </w:rPr>
      </w:pPr>
      <w:r w:rsidRPr="00A50428">
        <w:rPr>
          <w:rFonts w:ascii="Calibri" w:eastAsia="Times New Roman" w:hAnsi="Calibri" w:cs="Times New Roman"/>
          <w:lang w:eastAsia="ru-RU"/>
        </w:rPr>
        <w:t xml:space="preserve">Учебные пособия </w:t>
      </w:r>
    </w:p>
    <w:p w:rsidR="00BE7230" w:rsidRPr="00A50428" w:rsidRDefault="00BE7230" w:rsidP="00A50428">
      <w:pPr>
        <w:tabs>
          <w:tab w:val="num" w:pos="720"/>
        </w:tabs>
        <w:spacing w:after="0"/>
        <w:ind w:left="720" w:hanging="360"/>
        <w:rPr>
          <w:rFonts w:ascii="Calibri" w:eastAsia="Times New Roman" w:hAnsi="Calibri" w:cs="Times New Roman"/>
          <w:lang w:eastAsia="ru-RU"/>
        </w:rPr>
      </w:pPr>
      <w:r w:rsidRPr="00A50428">
        <w:rPr>
          <w:rFonts w:ascii="Calibri" w:eastAsia="Times New Roman" w:hAnsi="Calibri" w:cs="Times New Roman"/>
          <w:lang w:eastAsia="ru-RU"/>
        </w:rPr>
        <w:t xml:space="preserve">40. Раздел учебника: </w:t>
      </w:r>
      <w:proofErr w:type="spellStart"/>
      <w:r w:rsidRPr="00A50428">
        <w:rPr>
          <w:rFonts w:ascii="Calibri" w:eastAsia="Times New Roman" w:hAnsi="Calibri" w:cs="Times New Roman"/>
          <w:lang w:eastAsia="ru-RU"/>
        </w:rPr>
        <w:t>Ортологические</w:t>
      </w:r>
      <w:proofErr w:type="spellEnd"/>
      <w:r w:rsidRPr="00A50428">
        <w:rPr>
          <w:rFonts w:ascii="Calibri" w:eastAsia="Times New Roman" w:hAnsi="Calibri" w:cs="Times New Roman"/>
          <w:lang w:eastAsia="ru-RU"/>
        </w:rPr>
        <w:t xml:space="preserve"> словари // Лексикография русского языка. Учебник для высших учебных заведений Российской Федерации / Под</w:t>
      </w:r>
      <w:proofErr w:type="gramStart"/>
      <w:r w:rsidRPr="00A50428">
        <w:rPr>
          <w:rFonts w:ascii="Calibri" w:eastAsia="Times New Roman" w:hAnsi="Calibri" w:cs="Times New Roman"/>
          <w:lang w:eastAsia="ru-RU"/>
        </w:rPr>
        <w:t>.</w:t>
      </w:r>
      <w:proofErr w:type="gramEnd"/>
      <w:r w:rsidRPr="00A50428">
        <w:rPr>
          <w:rFonts w:ascii="Calibri" w:eastAsia="Times New Roman" w:hAnsi="Calibri" w:cs="Times New Roman"/>
          <w:lang w:eastAsia="ru-RU"/>
        </w:rPr>
        <w:t xml:space="preserve"> </w:t>
      </w:r>
      <w:proofErr w:type="gramStart"/>
      <w:r w:rsidRPr="00A50428">
        <w:rPr>
          <w:rFonts w:ascii="Calibri" w:eastAsia="Times New Roman" w:hAnsi="Calibri" w:cs="Times New Roman"/>
          <w:lang w:eastAsia="ru-RU"/>
        </w:rPr>
        <w:t>р</w:t>
      </w:r>
      <w:proofErr w:type="gramEnd"/>
      <w:r w:rsidRPr="00A50428">
        <w:rPr>
          <w:rFonts w:ascii="Calibri" w:eastAsia="Times New Roman" w:hAnsi="Calibri" w:cs="Times New Roman"/>
          <w:lang w:eastAsia="ru-RU"/>
        </w:rPr>
        <w:t xml:space="preserve">ед. Д.М. </w:t>
      </w:r>
      <w:proofErr w:type="spellStart"/>
      <w:r w:rsidRPr="00A50428">
        <w:rPr>
          <w:rFonts w:ascii="Calibri" w:eastAsia="Times New Roman" w:hAnsi="Calibri" w:cs="Times New Roman"/>
          <w:lang w:eastAsia="ru-RU"/>
        </w:rPr>
        <w:t>Поцепни</w:t>
      </w:r>
      <w:proofErr w:type="spellEnd"/>
      <w:r w:rsidRPr="00A50428">
        <w:rPr>
          <w:rFonts w:ascii="Calibri" w:eastAsia="Times New Roman" w:hAnsi="Calibri" w:cs="Times New Roman"/>
          <w:lang w:eastAsia="ru-RU"/>
        </w:rPr>
        <w:t>. СПб</w:t>
      </w:r>
      <w:proofErr w:type="gramStart"/>
      <w:r w:rsidRPr="00A50428">
        <w:rPr>
          <w:rFonts w:ascii="Calibri" w:eastAsia="Times New Roman" w:hAnsi="Calibri" w:cs="Times New Roman"/>
          <w:lang w:eastAsia="ru-RU"/>
        </w:rPr>
        <w:t xml:space="preserve">.: </w:t>
      </w:r>
      <w:proofErr w:type="gramEnd"/>
      <w:r w:rsidRPr="00A50428">
        <w:rPr>
          <w:rFonts w:ascii="Calibri" w:eastAsia="Times New Roman" w:hAnsi="Calibri" w:cs="Times New Roman"/>
          <w:lang w:eastAsia="ru-RU"/>
        </w:rPr>
        <w:t xml:space="preserve">Филологический факультет Санкт-Петербургского государственного университета, 2013. — С. 658-683.  </w:t>
      </w:r>
    </w:p>
    <w:p w:rsidR="00BE7230" w:rsidRPr="00A50428" w:rsidRDefault="00BE7230" w:rsidP="00A50428">
      <w:pPr>
        <w:tabs>
          <w:tab w:val="num" w:pos="720"/>
        </w:tabs>
        <w:spacing w:after="0"/>
        <w:ind w:left="720" w:hanging="360"/>
        <w:jc w:val="center"/>
        <w:rPr>
          <w:rFonts w:ascii="Calibri" w:eastAsia="Times New Roman" w:hAnsi="Calibri" w:cs="Times New Roman"/>
          <w:b/>
          <w:i/>
          <w:u w:val="single"/>
          <w:lang w:eastAsia="ru-RU"/>
        </w:rPr>
      </w:pPr>
    </w:p>
    <w:p w:rsidR="00BE7230" w:rsidRPr="00A50428" w:rsidRDefault="00BE7230" w:rsidP="00A50428">
      <w:pPr>
        <w:tabs>
          <w:tab w:val="num" w:pos="720"/>
        </w:tabs>
        <w:spacing w:after="0"/>
        <w:ind w:left="720" w:hanging="360"/>
        <w:jc w:val="center"/>
        <w:rPr>
          <w:rFonts w:ascii="Calibri" w:eastAsia="Times New Roman" w:hAnsi="Calibri" w:cs="Times New Roman"/>
          <w:b/>
          <w:i/>
          <w:u w:val="single"/>
          <w:lang w:eastAsia="ru-RU"/>
        </w:rPr>
      </w:pPr>
      <w:r w:rsidRPr="00A50428">
        <w:rPr>
          <w:rFonts w:ascii="Calibri" w:eastAsia="Times New Roman" w:hAnsi="Calibri" w:cs="Times New Roman"/>
          <w:b/>
          <w:i/>
          <w:u w:val="single"/>
          <w:lang w:eastAsia="ru-RU"/>
        </w:rPr>
        <w:t>Научное редактирование</w:t>
      </w:r>
    </w:p>
    <w:p w:rsidR="00BE7230" w:rsidRPr="00A50428" w:rsidRDefault="00BE7230" w:rsidP="00A50428">
      <w:pPr>
        <w:tabs>
          <w:tab w:val="num" w:pos="720"/>
        </w:tabs>
        <w:spacing w:after="0"/>
        <w:ind w:left="720" w:hanging="360"/>
        <w:rPr>
          <w:rFonts w:ascii="Calibri" w:eastAsia="Times New Roman" w:hAnsi="Calibri" w:cs="Times New Roman"/>
          <w:lang w:eastAsia="ru-RU"/>
        </w:rPr>
      </w:pPr>
      <w:r w:rsidRPr="00A50428">
        <w:rPr>
          <w:rFonts w:ascii="Calibri" w:eastAsia="Times New Roman" w:hAnsi="Calibri" w:cs="Times New Roman"/>
          <w:lang w:eastAsia="ru-RU"/>
        </w:rPr>
        <w:t xml:space="preserve">41. </w:t>
      </w:r>
      <w:proofErr w:type="spellStart"/>
      <w:r w:rsidRPr="00A50428">
        <w:rPr>
          <w:rFonts w:ascii="Calibri" w:eastAsia="Times New Roman" w:hAnsi="Calibri" w:cs="Times New Roman"/>
          <w:lang w:eastAsia="ru-RU"/>
        </w:rPr>
        <w:t>Межкафедральный</w:t>
      </w:r>
      <w:proofErr w:type="spellEnd"/>
      <w:r w:rsidRPr="00A50428">
        <w:rPr>
          <w:rFonts w:ascii="Calibri" w:eastAsia="Times New Roman" w:hAnsi="Calibri" w:cs="Times New Roman"/>
          <w:lang w:eastAsia="ru-RU"/>
        </w:rPr>
        <w:t xml:space="preserve"> словарный кабинет имени проф. Б.А. Ларина L. Сб. научных трудов / Редакторы  А.С. Герд, Е.В. </w:t>
      </w:r>
      <w:proofErr w:type="spellStart"/>
      <w:r w:rsidRPr="00A50428">
        <w:rPr>
          <w:rFonts w:ascii="Calibri" w:eastAsia="Times New Roman" w:hAnsi="Calibri" w:cs="Times New Roman"/>
          <w:lang w:eastAsia="ru-RU"/>
        </w:rPr>
        <w:t>Пурицкая</w:t>
      </w:r>
      <w:proofErr w:type="spellEnd"/>
      <w:r w:rsidRPr="00A50428">
        <w:rPr>
          <w:rFonts w:ascii="Calibri" w:eastAsia="Times New Roman" w:hAnsi="Calibri" w:cs="Times New Roman"/>
          <w:lang w:eastAsia="ru-RU"/>
        </w:rPr>
        <w:t>. СПб</w:t>
      </w:r>
      <w:proofErr w:type="gramStart"/>
      <w:r w:rsidRPr="00A50428">
        <w:rPr>
          <w:rFonts w:ascii="Calibri" w:eastAsia="Times New Roman" w:hAnsi="Calibri" w:cs="Times New Roman"/>
          <w:lang w:eastAsia="ru-RU"/>
        </w:rPr>
        <w:t xml:space="preserve">.: </w:t>
      </w:r>
      <w:proofErr w:type="gramEnd"/>
      <w:r w:rsidRPr="00A50428">
        <w:rPr>
          <w:rFonts w:ascii="Calibri" w:eastAsia="Times New Roman" w:hAnsi="Calibri" w:cs="Times New Roman"/>
          <w:lang w:eastAsia="ru-RU"/>
        </w:rPr>
        <w:t>СПбГУ, 2010. СПб</w:t>
      </w:r>
      <w:proofErr w:type="gramStart"/>
      <w:r w:rsidRPr="00A50428">
        <w:rPr>
          <w:rFonts w:ascii="Calibri" w:eastAsia="Times New Roman" w:hAnsi="Calibri" w:cs="Times New Roman"/>
          <w:lang w:eastAsia="ru-RU"/>
        </w:rPr>
        <w:t xml:space="preserve">.: </w:t>
      </w:r>
      <w:proofErr w:type="gramEnd"/>
      <w:r w:rsidRPr="00A50428">
        <w:rPr>
          <w:rFonts w:ascii="Calibri" w:eastAsia="Times New Roman" w:hAnsi="Calibri" w:cs="Times New Roman"/>
          <w:lang w:eastAsia="ru-RU"/>
        </w:rPr>
        <w:t>Изд-во филологического ф-та СПбГУ, 2010. — 154 с. Научный редактор (соредактор А.С. Герд).</w:t>
      </w:r>
    </w:p>
    <w:p w:rsidR="002A7032" w:rsidRPr="00A50428" w:rsidRDefault="002A7032" w:rsidP="00A50428">
      <w:pPr>
        <w:tabs>
          <w:tab w:val="num" w:pos="720"/>
        </w:tabs>
        <w:spacing w:after="0"/>
        <w:ind w:left="720" w:hanging="360"/>
        <w:rPr>
          <w:rFonts w:ascii="Calibri" w:eastAsia="Times New Roman" w:hAnsi="Calibri" w:cs="Times New Roman"/>
          <w:lang w:eastAsia="ru-RU"/>
        </w:rPr>
      </w:pPr>
    </w:p>
    <w:sectPr w:rsidR="002A7032" w:rsidRPr="00A5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Liberation Sans">
    <w:altName w:val="Arial Unicode MS"/>
    <w:charset w:val="80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83812"/>
    <w:multiLevelType w:val="hybridMultilevel"/>
    <w:tmpl w:val="B49E8EA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C7"/>
    <w:rsid w:val="00127F9C"/>
    <w:rsid w:val="001950C7"/>
    <w:rsid w:val="001F4840"/>
    <w:rsid w:val="002A7032"/>
    <w:rsid w:val="00563452"/>
    <w:rsid w:val="008053FF"/>
    <w:rsid w:val="00A50428"/>
    <w:rsid w:val="00BE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5042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84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5042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5042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84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5042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9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as.csr.spbu.ru/?a=edit_publication&amp;id=1750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as.csr.spbu.ru/?a=edit_publication&amp;id=1767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1367</Words>
  <Characters>7792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Седова</dc:creator>
  <cp:keywords/>
  <dc:description/>
  <cp:lastModifiedBy>User</cp:lastModifiedBy>
  <cp:revision>5</cp:revision>
  <dcterms:created xsi:type="dcterms:W3CDTF">2014-10-10T12:38:00Z</dcterms:created>
  <dcterms:modified xsi:type="dcterms:W3CDTF">2015-03-18T13:59:00Z</dcterms:modified>
</cp:coreProperties>
</file>